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b/>
          <w:bCs/>
          <w:sz w:val="26"/>
          <w:szCs w:val="26"/>
          <w:lang w:bidi="ar-JO"/>
        </w:rPr>
      </w:pPr>
    </w:p>
    <w:p w:rsidR="005B35E9" w:rsidRPr="00BB68FF" w:rsidRDefault="005B35E9" w:rsidP="005B35E9">
      <w:pPr>
        <w:jc w:val="center"/>
        <w:rPr>
          <w:b/>
          <w:bCs/>
          <w:sz w:val="72"/>
          <w:szCs w:val="72"/>
          <w:rtl/>
          <w:lang w:bidi="ar-JO"/>
        </w:rPr>
      </w:pPr>
      <w:r w:rsidRPr="00BB68FF">
        <w:rPr>
          <w:rFonts w:hint="cs"/>
          <w:b/>
          <w:bCs/>
          <w:sz w:val="72"/>
          <w:szCs w:val="72"/>
          <w:rtl/>
          <w:lang w:bidi="ar-JO"/>
        </w:rPr>
        <w:t xml:space="preserve">الفصل الثاني لعام </w:t>
      </w:r>
      <w:r>
        <w:rPr>
          <w:rFonts w:hint="cs"/>
          <w:b/>
          <w:bCs/>
          <w:sz w:val="72"/>
          <w:szCs w:val="72"/>
          <w:rtl/>
          <w:lang w:bidi="ar-JO"/>
        </w:rPr>
        <w:t>2025</w:t>
      </w:r>
      <w:r w:rsidRPr="00BB68FF">
        <w:rPr>
          <w:rFonts w:hint="cs"/>
          <w:b/>
          <w:bCs/>
          <w:sz w:val="72"/>
          <w:szCs w:val="72"/>
          <w:rtl/>
          <w:lang w:bidi="ar-JO"/>
        </w:rPr>
        <w:t>/</w:t>
      </w:r>
      <w:r>
        <w:rPr>
          <w:rFonts w:hint="cs"/>
          <w:b/>
          <w:bCs/>
          <w:sz w:val="72"/>
          <w:szCs w:val="72"/>
          <w:rtl/>
          <w:lang w:bidi="ar-JO"/>
        </w:rPr>
        <w:t>2024</w:t>
      </w:r>
    </w:p>
    <w:p w:rsidR="005B35E9" w:rsidRPr="00BB68FF" w:rsidRDefault="005B35E9" w:rsidP="005B35E9">
      <w:pPr>
        <w:jc w:val="center"/>
        <w:rPr>
          <w:b/>
          <w:bCs/>
          <w:sz w:val="72"/>
          <w:szCs w:val="72"/>
          <w:rtl/>
          <w:lang w:bidi="ar-JO"/>
        </w:rPr>
      </w:pPr>
      <w:r w:rsidRPr="00BB68FF">
        <w:rPr>
          <w:rFonts w:hint="cs"/>
          <w:b/>
          <w:bCs/>
          <w:sz w:val="72"/>
          <w:szCs w:val="72"/>
          <w:rtl/>
          <w:lang w:bidi="ar-JO"/>
        </w:rPr>
        <w:t xml:space="preserve">خطط + تحليل </w:t>
      </w:r>
      <w:r>
        <w:rPr>
          <w:rFonts w:hint="cs"/>
          <w:b/>
          <w:bCs/>
          <w:sz w:val="72"/>
          <w:szCs w:val="72"/>
          <w:rtl/>
          <w:lang w:bidi="ar-JO"/>
        </w:rPr>
        <w:t>ال</w:t>
      </w:r>
      <w:r w:rsidRPr="00BB68FF">
        <w:rPr>
          <w:rFonts w:hint="cs"/>
          <w:b/>
          <w:bCs/>
          <w:sz w:val="72"/>
          <w:szCs w:val="72"/>
          <w:rtl/>
          <w:lang w:bidi="ar-JO"/>
        </w:rPr>
        <w:t>محتوى</w:t>
      </w:r>
    </w:p>
    <w:p w:rsidR="005B35E9" w:rsidRPr="00BB68FF" w:rsidRDefault="005B35E9" w:rsidP="005B35E9">
      <w:pPr>
        <w:jc w:val="center"/>
        <w:rPr>
          <w:b/>
          <w:bCs/>
          <w:sz w:val="72"/>
          <w:szCs w:val="72"/>
          <w:rtl/>
          <w:lang w:bidi="ar-JO"/>
        </w:rPr>
      </w:pPr>
      <w:r w:rsidRPr="00BB68FF">
        <w:rPr>
          <w:rFonts w:hint="cs"/>
          <w:b/>
          <w:bCs/>
          <w:sz w:val="72"/>
          <w:szCs w:val="72"/>
          <w:rtl/>
          <w:lang w:bidi="ar-JO"/>
        </w:rPr>
        <w:t>لمادة : ا</w:t>
      </w:r>
      <w:r>
        <w:rPr>
          <w:rFonts w:hint="cs"/>
          <w:b/>
          <w:bCs/>
          <w:sz w:val="72"/>
          <w:szCs w:val="72"/>
          <w:rtl/>
          <w:lang w:bidi="ar-JO"/>
        </w:rPr>
        <w:t xml:space="preserve">لتربية الفنية والموسيقية </w:t>
      </w:r>
    </w:p>
    <w:p w:rsidR="005B35E9" w:rsidRDefault="005B35E9" w:rsidP="005B35E9">
      <w:pPr>
        <w:jc w:val="center"/>
        <w:rPr>
          <w:b/>
          <w:bCs/>
          <w:rtl/>
          <w:lang w:bidi="ar-JO"/>
        </w:rPr>
      </w:pPr>
      <w:r w:rsidRPr="00BB68FF">
        <w:rPr>
          <w:rFonts w:hint="cs"/>
          <w:b/>
          <w:bCs/>
          <w:sz w:val="72"/>
          <w:szCs w:val="72"/>
          <w:rtl/>
          <w:lang w:bidi="ar-JO"/>
        </w:rPr>
        <w:t xml:space="preserve">للصف الأول </w:t>
      </w:r>
      <w:r>
        <w:rPr>
          <w:rFonts w:hint="cs"/>
          <w:b/>
          <w:bCs/>
          <w:sz w:val="72"/>
          <w:szCs w:val="72"/>
          <w:rtl/>
          <w:lang w:bidi="ar-JO"/>
        </w:rPr>
        <w:t>الأ</w:t>
      </w:r>
      <w:r w:rsidRPr="00BB68FF">
        <w:rPr>
          <w:rFonts w:hint="cs"/>
          <w:b/>
          <w:bCs/>
          <w:sz w:val="72"/>
          <w:szCs w:val="72"/>
          <w:rtl/>
          <w:lang w:bidi="ar-JO"/>
        </w:rPr>
        <w:t>ساسي</w:t>
      </w:r>
    </w:p>
    <w:p w:rsidR="005B35E9" w:rsidRDefault="005B35E9" w:rsidP="005B35E9">
      <w:pPr>
        <w:jc w:val="center"/>
        <w:rPr>
          <w:b/>
          <w:bCs/>
          <w:rtl/>
          <w:lang w:bidi="ar-JO"/>
        </w:rPr>
      </w:pPr>
    </w:p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</w:p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</w:p>
    <w:p w:rsidR="005B35E9" w:rsidRDefault="005B35E9" w:rsidP="005B35E9">
      <w:pPr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5B35E9" w:rsidRDefault="005B35E9" w:rsidP="005B35E9">
      <w:pPr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5B35E9" w:rsidRDefault="005B35E9" w:rsidP="005B35E9">
      <w:pPr>
        <w:rPr>
          <w:rFonts w:ascii="Microsoft Sans Serif" w:hAnsi="Microsoft Sans Serif" w:cs="Microsoft Sans Serif"/>
          <w:b/>
          <w:bCs/>
          <w:sz w:val="44"/>
          <w:szCs w:val="44"/>
          <w:lang w:bidi="ar-JO"/>
        </w:rPr>
      </w:pPr>
    </w:p>
    <w:p w:rsidR="005B35E9" w:rsidRDefault="005B35E9" w:rsidP="005B35E9">
      <w:pPr>
        <w:rPr>
          <w:rFonts w:ascii="Microsoft Sans Serif" w:hAnsi="Microsoft Sans Serif" w:cs="Microsoft Sans Serif" w:hint="cs"/>
          <w:b/>
          <w:bCs/>
          <w:sz w:val="44"/>
          <w:szCs w:val="44"/>
          <w:rtl/>
        </w:rPr>
      </w:pPr>
    </w:p>
    <w:p w:rsidR="005B35E9" w:rsidRP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  <w:lang w:bidi="ar-JO"/>
        </w:rPr>
      </w:pPr>
      <w:r w:rsidRPr="005B35E9">
        <w:rPr>
          <w:rFonts w:ascii="Microsoft Sans Serif" w:hAnsi="Microsoft Sans Serif" w:cs="Microsoft Sans Serif"/>
          <w:b/>
          <w:bCs/>
          <w:sz w:val="32"/>
          <w:szCs w:val="32"/>
          <w:rtl/>
          <w:lang w:bidi="ar-JO"/>
        </w:rPr>
        <w:lastRenderedPageBreak/>
        <w:t>الخـــطـــة الفـــصـــلـــية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الصف : الأول الأساسي                                  الفصل الدراسي : ا</w:t>
      </w:r>
      <w:r>
        <w:rPr>
          <w:rFonts w:hint="cs"/>
          <w:b/>
          <w:bCs/>
          <w:sz w:val="28"/>
          <w:szCs w:val="28"/>
          <w:rtl/>
          <w:lang w:bidi="ar-DZ"/>
        </w:rPr>
        <w:t>لثاني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2024/2025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الفية و الموسيقية و المسرحية    عنوان الوحدة :</w:t>
      </w:r>
      <w:r>
        <w:rPr>
          <w:rFonts w:hint="cs"/>
          <w:b/>
          <w:bCs/>
          <w:sz w:val="28"/>
          <w:szCs w:val="28"/>
          <w:rtl/>
        </w:rPr>
        <w:t xml:space="preserve"> التربية الموسيقية     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الصفحات : 34-56  عددالحصص:10   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الفترة الزمنية </w:t>
      </w:r>
      <w:r>
        <w:rPr>
          <w:rFonts w:cs="Arabic Transparent"/>
          <w:b/>
          <w:bCs/>
          <w:sz w:val="28"/>
          <w:szCs w:val="28"/>
          <w:lang w:bidi="ar-JO"/>
        </w:rPr>
        <w:t>2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2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 xml:space="preserve">2025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إلى </w:t>
      </w:r>
      <w:r>
        <w:rPr>
          <w:b/>
          <w:bCs/>
          <w:sz w:val="28"/>
          <w:szCs w:val="28"/>
          <w:lang w:bidi="ar-DZ"/>
        </w:rPr>
        <w:t>2025/4/3</w:t>
      </w:r>
    </w:p>
    <w:tbl>
      <w:tblPr>
        <w:bidiVisual/>
        <w:tblW w:w="0" w:type="auto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2110"/>
        <w:gridCol w:w="2344"/>
        <w:gridCol w:w="1934"/>
        <w:gridCol w:w="973"/>
        <w:gridCol w:w="2040"/>
        <w:gridCol w:w="1962"/>
      </w:tblGrid>
      <w:tr w:rsidR="005B35E9" w:rsidTr="0051589C">
        <w:tc>
          <w:tcPr>
            <w:tcW w:w="3543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45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الموادوالتجهيزات</w:t>
            </w: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74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استراتيجياتالتدريس</w:t>
            </w:r>
          </w:p>
        </w:tc>
        <w:tc>
          <w:tcPr>
            <w:tcW w:w="3080" w:type="dxa"/>
            <w:gridSpan w:val="2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2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06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التأملالذاتي</w:t>
            </w:r>
          </w:p>
        </w:tc>
      </w:tr>
      <w:tr w:rsidR="005B35E9" w:rsidTr="0051589C">
        <w:tc>
          <w:tcPr>
            <w:tcW w:w="3543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45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74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F2F2F2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5" w:type="dxa"/>
            <w:shd w:val="clear" w:color="auto" w:fill="F2F2F2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2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6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B35E9" w:rsidTr="0051589C">
        <w:tc>
          <w:tcPr>
            <w:tcW w:w="3543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يتعرف على استخدام الصوت في التعبير عما يريده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-التعرف على الأصوات التي تصدر عن جسم الإنسان و الأصوات في الطبيعة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-يستوعب أن للوت خصائص مختلفة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-يتعرف على الآلات الشعبية و بعض الآلات الإيقاعية غير المنغمة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-يتعرف إلى فنانين عرب و أردنيين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-يغني بعض الأغاني الممتعة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545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 و الأقلام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الصور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الهاتف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السماعة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رمز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QRcode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74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التدريس المباشر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5" w:type="dxa"/>
          </w:tcPr>
          <w:p w:rsidR="005B35E9" w:rsidRDefault="005B35E9" w:rsidP="0051589C">
            <w:pPr>
              <w:pStyle w:val="a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5B35E9" w:rsidRDefault="005B35E9" w:rsidP="0051589C">
            <w:pPr>
              <w:pStyle w:val="a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5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سلم التقدير العددي </w:t>
            </w:r>
          </w:p>
        </w:tc>
        <w:tc>
          <w:tcPr>
            <w:tcW w:w="2202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في الإذاعة المدرسية</w:t>
            </w:r>
          </w:p>
        </w:tc>
        <w:tc>
          <w:tcPr>
            <w:tcW w:w="2206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5B35E9" w:rsidRDefault="005B35E9" w:rsidP="005B35E9">
      <w:pPr>
        <w:rPr>
          <w:rtl/>
          <w:lang w:bidi="ar-JO"/>
        </w:rPr>
      </w:pPr>
    </w:p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  <w:t>الخـــطـــة الفـــصـــلـــية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الصف : الأول الأساسي                                  الفصل الدراسي : ا</w:t>
      </w:r>
      <w:r>
        <w:rPr>
          <w:rFonts w:hint="cs"/>
          <w:b/>
          <w:bCs/>
          <w:sz w:val="28"/>
          <w:szCs w:val="28"/>
          <w:rtl/>
          <w:lang w:bidi="ar-DZ"/>
        </w:rPr>
        <w:t>لثاني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2024/2025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المبحث : التربية الفنية و الموسيقية و المسرحية              عنوان الوحدة:التربية المسرحية               الصفحات:56-78 عدد الحصص:10  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الفترة الزمنية : </w:t>
      </w:r>
      <w:r>
        <w:rPr>
          <w:rFonts w:cs="Arabic Transparent"/>
          <w:b/>
          <w:bCs/>
          <w:sz w:val="28"/>
          <w:szCs w:val="28"/>
          <w:lang w:bidi="ar-JO"/>
        </w:rPr>
        <w:t>6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4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إلى </w:t>
      </w:r>
      <w:r>
        <w:rPr>
          <w:rFonts w:cs="Arabic Transparent"/>
          <w:b/>
          <w:bCs/>
          <w:sz w:val="28"/>
          <w:szCs w:val="28"/>
          <w:lang w:bidi="ar-JO"/>
        </w:rPr>
        <w:t>15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5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/</w:t>
      </w:r>
      <w:r>
        <w:rPr>
          <w:rFonts w:cs="Arabic Transparent"/>
          <w:b/>
          <w:bCs/>
          <w:sz w:val="28"/>
          <w:szCs w:val="28"/>
          <w:lang w:bidi="ar-JO"/>
        </w:rPr>
        <w:t>2025</w:t>
      </w:r>
    </w:p>
    <w:tbl>
      <w:tblPr>
        <w:bidiVisual/>
        <w:tblW w:w="1489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2110"/>
        <w:gridCol w:w="2344"/>
        <w:gridCol w:w="1968"/>
        <w:gridCol w:w="1044"/>
        <w:gridCol w:w="2137"/>
        <w:gridCol w:w="2105"/>
      </w:tblGrid>
      <w:tr w:rsidR="005B35E9" w:rsidTr="0051589C">
        <w:trPr>
          <w:trHeight w:val="639"/>
        </w:trPr>
        <w:tc>
          <w:tcPr>
            <w:tcW w:w="3554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550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الموادوالتجهيزات</w:t>
            </w: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rtl/>
                <w:lang w:bidi="ar-JO"/>
              </w:rPr>
            </w:pP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مصادرالتعلم</w:t>
            </w:r>
            <w: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281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استراتيجياتالتدريس</w:t>
            </w:r>
          </w:p>
        </w:tc>
        <w:tc>
          <w:tcPr>
            <w:tcW w:w="3089" w:type="dxa"/>
            <w:gridSpan w:val="2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09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أنشطةمرافقة</w:t>
            </w:r>
          </w:p>
        </w:tc>
        <w:tc>
          <w:tcPr>
            <w:tcW w:w="2213" w:type="dxa"/>
            <w:vMerge w:val="restart"/>
            <w:shd w:val="clear" w:color="auto" w:fill="F2F2F2"/>
          </w:tcPr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5B35E9" w:rsidRDefault="005B35E9" w:rsidP="0051589C">
            <w:pPr>
              <w:jc w:val="center"/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التأملالذاتي</w:t>
            </w:r>
          </w:p>
        </w:tc>
      </w:tr>
      <w:tr w:rsidR="005B35E9" w:rsidTr="0051589C">
        <w:trPr>
          <w:trHeight w:val="128"/>
        </w:trPr>
        <w:tc>
          <w:tcPr>
            <w:tcW w:w="3554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81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91" w:type="dxa"/>
            <w:shd w:val="clear" w:color="auto" w:fill="F2F2F2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098" w:type="dxa"/>
            <w:shd w:val="clear" w:color="auto" w:fill="F2F2F2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2209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13" w:type="dxa"/>
            <w:vMerge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B35E9" w:rsidTr="0051589C">
        <w:trPr>
          <w:trHeight w:val="5310"/>
        </w:trPr>
        <w:tc>
          <w:tcPr>
            <w:tcW w:w="3554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-التعرف على فن المسرح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يتعرف مكونات المسرح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يدرك ارتباط المسرح بالحواس بالنسبة للممثل و المشاهد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يدرك أهمية التقليد و المحاكاة لإيصال الرسالة لجمهور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يستنتج أثر الصوت في تمثيل المشاعر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يستنتج أثر حركة الممثل في توصيل مشاعر الشخصية التي يمثلها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يعرف أن الانتباه و التركيز من صفات الممثل الناجح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_ يشاهد عمل مسرحي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550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 و الأقلام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المقص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جهاز العرض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 الداتا شو)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أقنعة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281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التعلم باللعب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مجموعات 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91" w:type="dxa"/>
          </w:tcPr>
          <w:p w:rsidR="005B35E9" w:rsidRDefault="005B35E9" w:rsidP="0051589C">
            <w:pPr>
              <w:pStyle w:val="a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المعتمد على الأداء</w:t>
            </w:r>
          </w:p>
          <w:p w:rsidR="005B35E9" w:rsidRDefault="005B35E9" w:rsidP="0051589C">
            <w:pPr>
              <w:pStyle w:val="a"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التقدير العددي</w:t>
            </w:r>
          </w:p>
        </w:tc>
        <w:tc>
          <w:tcPr>
            <w:tcW w:w="2209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المشاركة في الإذاعة المدرسية</w:t>
            </w:r>
          </w:p>
        </w:tc>
        <w:tc>
          <w:tcPr>
            <w:tcW w:w="2213" w:type="dxa"/>
          </w:tcPr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عن :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مقترحات التحسين :</w:t>
            </w:r>
          </w:p>
          <w:p w:rsidR="005B35E9" w:rsidRDefault="005B35E9" w:rsidP="0051589C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5B35E9" w:rsidRDefault="005B35E9" w:rsidP="005B35E9">
      <w:pPr>
        <w:rPr>
          <w:rtl/>
          <w:lang w:bidi="ar-JO"/>
        </w:rPr>
      </w:pPr>
    </w:p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تحليل المحتوى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الصف : الأول الأساسي                                  الفصل الدراسي : ا</w:t>
      </w:r>
      <w:r>
        <w:rPr>
          <w:rFonts w:hint="cs"/>
          <w:b/>
          <w:bCs/>
          <w:sz w:val="28"/>
          <w:szCs w:val="28"/>
          <w:rtl/>
          <w:lang w:bidi="ar-DZ"/>
        </w:rPr>
        <w:t>لثاني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2024/2025</w:t>
      </w:r>
    </w:p>
    <w:p w:rsidR="005B35E9" w:rsidRDefault="005B35E9" w:rsidP="005B35E9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المبحث: التربية الفنية و الموسيقية و المسرحية                                                                                   عنوان الوحدة:التربية الموسيقية</w:t>
      </w:r>
    </w:p>
    <w:tbl>
      <w:tblPr>
        <w:bidiVisual/>
        <w:tblW w:w="1467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5440"/>
        <w:gridCol w:w="2348"/>
        <w:gridCol w:w="3282"/>
      </w:tblGrid>
      <w:tr w:rsidR="005B35E9" w:rsidTr="0051589C">
        <w:trPr>
          <w:trHeight w:val="1851"/>
        </w:trPr>
        <w:tc>
          <w:tcPr>
            <w:tcW w:w="3600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5440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348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3282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5B35E9" w:rsidTr="0051589C">
        <w:trPr>
          <w:trHeight w:val="4464"/>
        </w:trPr>
        <w:tc>
          <w:tcPr>
            <w:tcW w:w="3600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الحنجرة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صياح الديك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زقزقة العصفور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صهيل الحصان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الربابة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الطبلة 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الدف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الآلات الشعبية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القوي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الضعيف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الصراخ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الهمس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هدهدة الأم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الرفيع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الصوت الغليظ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درجة الصوتآلة الشبابة</w:t>
            </w:r>
          </w:p>
        </w:tc>
        <w:tc>
          <w:tcPr>
            <w:tcW w:w="5440" w:type="dxa"/>
          </w:tcPr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يصدر الإنسان الصوت عن طريق الحنجرة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العالم مليء بالأصوات المختلفة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الربابة آلة وترية 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الطبلة و الرق آلتان إيقاعيتان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بعض الأصوات قوية و بعضها ضعيفة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تختلف الأصوات بعضها في خاصية السرعة و البطء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بعض الأصوات يستمر طويلا و بعضها يكون قصير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بعض الصوات منتظمة و بعضها غير منتظم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بعض الأصوات غليظ و بعضها رفيع</w:t>
            </w:r>
          </w:p>
          <w:p w:rsidR="005B35E9" w:rsidRDefault="005B35E9" w:rsidP="0051589C">
            <w:pPr>
              <w:pStyle w:val="ListParagraph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48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*تقليد الأصوات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*غناء بعض الأغاني الشعبية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*التحكم في قوة الصوت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 التحكم في سرعة الصوت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82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*الاعتزاز بالموروث الشعبي و التراث الأردني</w:t>
            </w:r>
          </w:p>
        </w:tc>
      </w:tr>
    </w:tbl>
    <w:p w:rsidR="005B35E9" w:rsidRDefault="005B35E9" w:rsidP="005B35E9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  <w:rtl/>
          <w:lang w:bidi="ar-JO"/>
        </w:rPr>
      </w:pPr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lastRenderedPageBreak/>
        <w:t>تح</w:t>
      </w:r>
      <w:bookmarkStart w:id="0" w:name="_GoBack"/>
      <w:bookmarkEnd w:id="0"/>
      <w:r>
        <w:rPr>
          <w:rFonts w:ascii="Microsoft Sans Serif" w:hAnsi="Microsoft Sans Serif" w:cs="Microsoft Sans Serif" w:hint="cs"/>
          <w:b/>
          <w:bCs/>
          <w:sz w:val="44"/>
          <w:szCs w:val="44"/>
          <w:rtl/>
          <w:lang w:bidi="ar-JO"/>
        </w:rPr>
        <w:t>ليل المحتوى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الصف : الأول الأساسي                                  الفصل الدراسي : ا</w:t>
      </w:r>
      <w:r>
        <w:rPr>
          <w:rFonts w:hint="cs"/>
          <w:b/>
          <w:bCs/>
          <w:sz w:val="28"/>
          <w:szCs w:val="28"/>
          <w:rtl/>
          <w:lang w:bidi="ar-DZ"/>
        </w:rPr>
        <w:t>لثاني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العام الدراسي 2024/2025</w:t>
      </w: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B35E9" w:rsidRDefault="005B35E9" w:rsidP="005B35E9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الفنية و الموسيقية و المسرحية                                                                            عنوان الوحدة :</w:t>
      </w:r>
      <w:r>
        <w:rPr>
          <w:rFonts w:hint="cs"/>
          <w:b/>
          <w:bCs/>
          <w:sz w:val="28"/>
          <w:szCs w:val="28"/>
          <w:rtl/>
        </w:rPr>
        <w:t xml:space="preserve"> التربية المسرحية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6023"/>
        <w:gridCol w:w="2387"/>
        <w:gridCol w:w="2519"/>
      </w:tblGrid>
      <w:tr w:rsidR="005B35E9" w:rsidTr="0051589C">
        <w:tc>
          <w:tcPr>
            <w:tcW w:w="2300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5B35E9" w:rsidRDefault="005B35E9" w:rsidP="0051589C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5B35E9" w:rsidTr="0051589C">
        <w:trPr>
          <w:trHeight w:val="3544"/>
        </w:trPr>
        <w:tc>
          <w:tcPr>
            <w:tcW w:w="2300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المسرح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التقليد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المحاكاة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الممثل الناجح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663" w:type="dxa"/>
          </w:tcPr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المسرح شكل من أشكال الفنون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مكونات المسرح الرئيسة هي خشبة المسرح و الممثلون و الجمهور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الحواس مهمة للتفاعل مع المسرح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يساعد صوت المثل في توصيل مشاعر الشخصية التي يمثلها</w:t>
            </w:r>
          </w:p>
          <w:p w:rsidR="005B35E9" w:rsidRDefault="005B35E9" w:rsidP="0051589C">
            <w:pPr>
              <w:pStyle w:val="ListParagraph"/>
              <w:numPr>
                <w:ilvl w:val="0"/>
                <w:numId w:val="2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يتم التعبير عن المشاعر بالصوت و الحركة</w:t>
            </w:r>
          </w:p>
        </w:tc>
        <w:tc>
          <w:tcPr>
            <w:tcW w:w="2551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*يقلد الشخصيات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*التعبير عن مشاعرة بالصوت</w:t>
            </w:r>
          </w:p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*التعبير عن المشاعر بالحركة</w:t>
            </w:r>
          </w:p>
        </w:tc>
        <w:tc>
          <w:tcPr>
            <w:tcW w:w="2660" w:type="dxa"/>
          </w:tcPr>
          <w:p w:rsidR="005B35E9" w:rsidRDefault="005B35E9" w:rsidP="0051589C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تقدير أهمية المسرح في التعبير عن الأفكار</w:t>
            </w:r>
          </w:p>
        </w:tc>
      </w:tr>
    </w:tbl>
    <w:p w:rsidR="005B35E9" w:rsidRPr="0086615B" w:rsidRDefault="005B35E9" w:rsidP="005B35E9">
      <w:pPr>
        <w:rPr>
          <w:lang w:bidi="ar-JO"/>
        </w:rPr>
      </w:pPr>
    </w:p>
    <w:p w:rsidR="00FF4A98" w:rsidRPr="005B35E9" w:rsidRDefault="00FF4A98"/>
    <w:sectPr w:rsidR="00FF4A98" w:rsidRPr="005B35E9" w:rsidSect="0056437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F7" w:rsidRDefault="00F653F7" w:rsidP="005B35E9">
      <w:r>
        <w:separator/>
      </w:r>
    </w:p>
  </w:endnote>
  <w:endnote w:type="continuationSeparator" w:id="1">
    <w:p w:rsidR="00F653F7" w:rsidRDefault="00F653F7" w:rsidP="005B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F7" w:rsidRDefault="00F653F7" w:rsidP="005B35E9">
      <w:r>
        <w:separator/>
      </w:r>
    </w:p>
  </w:footnote>
  <w:footnote w:type="continuationSeparator" w:id="1">
    <w:p w:rsidR="00F653F7" w:rsidRDefault="00F653F7" w:rsidP="005B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5B" w:rsidRDefault="005B35E9">
    <w:pPr>
      <w:pStyle w:val="Header"/>
    </w:pPr>
    <w:r>
      <w:rPr>
        <w:noProof/>
      </w:rP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5F2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hybridMultilevel"/>
    <w:tmpl w:val="86EEE4BA"/>
    <w:lvl w:ilvl="0" w:tplc="925EC4E8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5E9"/>
    <w:rsid w:val="005B35E9"/>
    <w:rsid w:val="00A72C5D"/>
    <w:rsid w:val="00F653F7"/>
    <w:rsid w:val="00F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5E9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5B35E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B3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E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35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2025-01-18T18:19:00Z</dcterms:created>
  <dcterms:modified xsi:type="dcterms:W3CDTF">2025-01-18T18:21:00Z</dcterms:modified>
</cp:coreProperties>
</file>