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F0" w:rsidRDefault="001857F0" w:rsidP="001857F0">
      <w:pPr>
        <w:pStyle w:val="BodyText"/>
        <w:spacing w:before="1"/>
        <w:rPr>
          <w:rFonts w:ascii="Times New Roman"/>
          <w:b w:val="0"/>
          <w:sz w:val="18"/>
        </w:rPr>
      </w:pPr>
    </w:p>
    <w:p w:rsidR="001857F0" w:rsidRDefault="001857F0" w:rsidP="001857F0">
      <w:pPr>
        <w:rPr>
          <w:rFonts w:ascii="Times New Roman"/>
          <w:sz w:val="18"/>
        </w:rPr>
        <w:sectPr w:rsidR="001857F0" w:rsidSect="001857F0">
          <w:pgSz w:w="11910" w:h="16840"/>
          <w:pgMar w:top="380" w:right="600" w:bottom="280" w:left="980" w:header="720" w:footer="720" w:gutter="0"/>
          <w:cols w:space="720"/>
        </w:sectPr>
      </w:pPr>
    </w:p>
    <w:p w:rsidR="001857F0" w:rsidRDefault="001857F0" w:rsidP="001857F0">
      <w:pPr>
        <w:pStyle w:val="BodyText"/>
        <w:bidi/>
        <w:spacing w:before="106"/>
        <w:ind w:left="41" w:right="-975"/>
      </w:pPr>
      <w:r>
        <w:rPr>
          <w:spacing w:val="-2"/>
          <w:w w:val="95"/>
          <w:rtl/>
        </w:rPr>
        <w:lastRenderedPageBreak/>
        <w:t>العام</w:t>
      </w:r>
      <w:r>
        <w:rPr>
          <w:w w:val="95"/>
          <w:rtl/>
        </w:rPr>
        <w:t>الدراسي</w:t>
      </w:r>
      <w:r>
        <w:rPr>
          <w:rFonts w:hint="cs"/>
          <w:w w:val="95"/>
          <w:rtl/>
        </w:rPr>
        <w:t xml:space="preserve"> 2024/2025</w:t>
      </w:r>
    </w:p>
    <w:p w:rsidR="001857F0" w:rsidRDefault="001857F0" w:rsidP="001857F0">
      <w:pPr>
        <w:pStyle w:val="BodyText"/>
        <w:bidi/>
        <w:spacing w:before="160"/>
        <w:ind w:left="114"/>
        <w:rPr>
          <w:spacing w:val="-4"/>
          <w:w w:val="95"/>
          <w:rtl/>
        </w:rPr>
      </w:pPr>
    </w:p>
    <w:p w:rsidR="001857F0" w:rsidRDefault="001857F0" w:rsidP="001857F0">
      <w:pPr>
        <w:pStyle w:val="BodyText"/>
        <w:bidi/>
        <w:spacing w:before="160"/>
        <w:ind w:left="114"/>
        <w:rPr>
          <w:rtl/>
          <w:lang w:bidi="ar-JO"/>
        </w:rPr>
      </w:pPr>
      <w:r>
        <w:rPr>
          <w:spacing w:val="-4"/>
          <w:w w:val="95"/>
          <w:rtl/>
        </w:rPr>
        <w:t>مجتمع</w:t>
      </w:r>
      <w:r>
        <w:rPr>
          <w:rFonts w:hint="cs"/>
          <w:w w:val="85"/>
          <w:rtl/>
        </w:rPr>
        <w:t xml:space="preserve"> </w:t>
      </w:r>
      <w:r>
        <w:rPr>
          <w:w w:val="85"/>
          <w:rtl/>
        </w:rPr>
        <w:t>تع</w:t>
      </w:r>
      <w:r>
        <w:rPr>
          <w:rFonts w:hint="cs"/>
          <w:w w:val="85"/>
          <w:rtl/>
        </w:rPr>
        <w:t xml:space="preserve">لم ( رفع الاستعدادات للدراسة الدولية </w:t>
      </w:r>
      <w:r>
        <w:rPr>
          <w:w w:val="85"/>
        </w:rPr>
        <w:t>PIRLS</w:t>
      </w:r>
      <w:r>
        <w:rPr>
          <w:rFonts w:hint="cs"/>
          <w:w w:val="85"/>
          <w:rtl/>
          <w:lang w:bidi="ar-JO"/>
        </w:rPr>
        <w:t xml:space="preserve"> )</w:t>
      </w:r>
    </w:p>
    <w:p w:rsidR="001857F0" w:rsidRDefault="001857F0" w:rsidP="001857F0">
      <w:pPr>
        <w:rPr>
          <w:b/>
          <w:sz w:val="32"/>
        </w:rPr>
      </w:pPr>
      <w:r>
        <w:br w:type="column"/>
      </w:r>
    </w:p>
    <w:p w:rsidR="001857F0" w:rsidRDefault="001857F0" w:rsidP="001857F0">
      <w:pPr>
        <w:pStyle w:val="BodyText"/>
      </w:pPr>
    </w:p>
    <w:p w:rsidR="001857F0" w:rsidRDefault="001857F0" w:rsidP="001857F0">
      <w:pPr>
        <w:pStyle w:val="BodyText"/>
      </w:pPr>
    </w:p>
    <w:p w:rsidR="001857F0" w:rsidRDefault="001857F0" w:rsidP="001857F0">
      <w:pPr>
        <w:pStyle w:val="BodyText"/>
        <w:spacing w:before="218"/>
      </w:pPr>
    </w:p>
    <w:p w:rsidR="001857F0" w:rsidRDefault="001857F0" w:rsidP="001857F0">
      <w:pPr>
        <w:pStyle w:val="BodyText"/>
        <w:bidi/>
        <w:ind w:right="107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3284854</wp:posOffset>
            </wp:positionH>
            <wp:positionV relativeFrom="paragraph">
              <wp:posOffset>-1210473</wp:posOffset>
            </wp:positionV>
            <wp:extent cx="990600" cy="7524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w w:val="80"/>
          <w:rtl/>
        </w:rPr>
        <w:t>خطة مجتمع تعل</w:t>
      </w:r>
      <w:r>
        <w:rPr>
          <w:w w:val="80"/>
          <w:rtl/>
        </w:rPr>
        <w:t>م</w:t>
      </w:r>
    </w:p>
    <w:p w:rsidR="001857F0" w:rsidRDefault="001857F0" w:rsidP="001857F0">
      <w:pPr>
        <w:pStyle w:val="BodyText"/>
        <w:bidi/>
        <w:spacing w:before="106"/>
        <w:ind w:left="113"/>
        <w:rPr>
          <w:rtl/>
          <w:lang w:bidi="ar-JO"/>
        </w:rPr>
      </w:pPr>
      <w:r>
        <w:rPr>
          <w:b w:val="0"/>
          <w:bCs w:val="0"/>
          <w:rtl/>
        </w:rPr>
        <w:br w:type="column"/>
      </w:r>
      <w:r>
        <w:rPr>
          <w:rFonts w:hint="cs"/>
          <w:spacing w:val="-2"/>
          <w:w w:val="60"/>
          <w:rtl/>
          <w:lang w:bidi="ar-JO"/>
        </w:rPr>
        <w:lastRenderedPageBreak/>
        <w:t>وزارة التربية و التعليم</w:t>
      </w:r>
    </w:p>
    <w:p w:rsidR="001857F0" w:rsidRDefault="001857F0" w:rsidP="001857F0">
      <w:pPr>
        <w:pStyle w:val="BodyText"/>
        <w:bidi/>
        <w:spacing w:before="157"/>
        <w:ind w:left="113"/>
      </w:pPr>
      <w:r>
        <w:rPr>
          <w:rFonts w:hint="cs"/>
          <w:spacing w:val="-2"/>
          <w:w w:val="65"/>
          <w:position w:val="2"/>
          <w:rtl/>
        </w:rPr>
        <w:t xml:space="preserve">مديرية التربية و التعليم / </w:t>
      </w:r>
    </w:p>
    <w:p w:rsidR="001857F0" w:rsidRPr="00785A48" w:rsidRDefault="001857F0" w:rsidP="001857F0">
      <w:pPr>
        <w:bidi/>
        <w:spacing w:before="163"/>
        <w:ind w:left="114"/>
        <w:rPr>
          <w:sz w:val="20"/>
          <w:szCs w:val="20"/>
        </w:rPr>
      </w:pPr>
      <w:r w:rsidRPr="00785A48">
        <w:rPr>
          <w:b/>
          <w:bCs/>
          <w:spacing w:val="-2"/>
          <w:sz w:val="28"/>
          <w:szCs w:val="28"/>
          <w:rtl/>
        </w:rPr>
        <w:t xml:space="preserve">المدرسة </w:t>
      </w:r>
      <w:r w:rsidRPr="00785A48">
        <w:rPr>
          <w:rFonts w:hint="cs"/>
          <w:b/>
          <w:bCs/>
          <w:sz w:val="28"/>
          <w:szCs w:val="28"/>
          <w:rtl/>
        </w:rPr>
        <w:t xml:space="preserve">: </w:t>
      </w:r>
    </w:p>
    <w:p w:rsidR="001857F0" w:rsidRDefault="001857F0" w:rsidP="001857F0">
      <w:pPr>
        <w:pStyle w:val="BodyText"/>
        <w:bidi/>
        <w:ind w:left="114"/>
        <w:rPr>
          <w:spacing w:val="-5"/>
          <w:w w:val="75"/>
          <w:rtl/>
        </w:rPr>
      </w:pPr>
    </w:p>
    <w:p w:rsidR="001857F0" w:rsidRDefault="001857F0" w:rsidP="001857F0">
      <w:pPr>
        <w:pStyle w:val="BodyText"/>
        <w:bidi/>
        <w:ind w:left="114"/>
        <w:rPr>
          <w:spacing w:val="-5"/>
          <w:w w:val="75"/>
          <w:rtl/>
        </w:rPr>
      </w:pPr>
    </w:p>
    <w:p w:rsidR="001857F0" w:rsidRPr="00785A48" w:rsidRDefault="001857F0" w:rsidP="001857F0">
      <w:pPr>
        <w:pStyle w:val="BodyText"/>
        <w:numPr>
          <w:ilvl w:val="0"/>
          <w:numId w:val="1"/>
        </w:numPr>
        <w:bidi/>
      </w:pPr>
      <w:r w:rsidRPr="00785A48">
        <w:rPr>
          <w:spacing w:val="-5"/>
          <w:w w:val="75"/>
          <w:rtl/>
        </w:rPr>
        <w:t>ال</w:t>
      </w:r>
      <w:r w:rsidRPr="00785A48">
        <w:rPr>
          <w:rFonts w:hint="cs"/>
          <w:spacing w:val="-5"/>
          <w:w w:val="75"/>
          <w:rtl/>
        </w:rPr>
        <w:t>نتا</w:t>
      </w:r>
      <w:r w:rsidRPr="00785A48">
        <w:rPr>
          <w:w w:val="75"/>
          <w:rtl/>
        </w:rPr>
        <w:t>ج</w:t>
      </w:r>
      <w:r>
        <w:rPr>
          <w:rFonts w:hint="cs"/>
          <w:w w:val="75"/>
          <w:rtl/>
        </w:rPr>
        <w:t xml:space="preserve"> </w:t>
      </w:r>
      <w:r w:rsidRPr="00785A48">
        <w:rPr>
          <w:w w:val="75"/>
          <w:rtl/>
        </w:rPr>
        <w:t>العام</w:t>
      </w:r>
      <w:r>
        <w:rPr>
          <w:rFonts w:hint="cs"/>
          <w:w w:val="75"/>
          <w:rtl/>
        </w:rPr>
        <w:t xml:space="preserve"> </w:t>
      </w:r>
      <w:r w:rsidRPr="00785A48">
        <w:rPr>
          <w:w w:val="75"/>
          <w:rtl/>
        </w:rPr>
        <w:t>لمجتمع</w:t>
      </w:r>
      <w:r>
        <w:rPr>
          <w:rFonts w:hint="cs"/>
          <w:w w:val="75"/>
          <w:rtl/>
        </w:rPr>
        <w:t xml:space="preserve"> </w:t>
      </w:r>
      <w:r w:rsidRPr="00785A48">
        <w:rPr>
          <w:w w:val="75"/>
          <w:rtl/>
        </w:rPr>
        <w:t>التع</w:t>
      </w:r>
      <w:r w:rsidRPr="00785A48">
        <w:rPr>
          <w:rFonts w:hint="cs"/>
          <w:w w:val="75"/>
          <w:rtl/>
        </w:rPr>
        <w:t>ل</w:t>
      </w:r>
      <w:r w:rsidRPr="00785A48">
        <w:rPr>
          <w:w w:val="75"/>
          <w:rtl/>
        </w:rPr>
        <w:t>م</w:t>
      </w:r>
      <w:r w:rsidRPr="00785A48">
        <w:rPr>
          <w:w w:val="75"/>
        </w:rPr>
        <w:t>:</w:t>
      </w:r>
    </w:p>
    <w:p w:rsidR="001857F0" w:rsidRDefault="001857F0" w:rsidP="001857F0">
      <w:pPr>
        <w:sectPr w:rsidR="001857F0">
          <w:type w:val="continuous"/>
          <w:pgSz w:w="11910" w:h="16840"/>
          <w:pgMar w:top="380" w:right="600" w:bottom="280" w:left="980" w:header="720" w:footer="720" w:gutter="0"/>
          <w:cols w:num="3" w:space="720" w:equalWidth="0">
            <w:col w:w="2875" w:space="1142"/>
            <w:col w:w="1856" w:space="958"/>
            <w:col w:w="3499"/>
          </w:cols>
        </w:sectPr>
      </w:pPr>
    </w:p>
    <w:p w:rsidR="001857F0" w:rsidRPr="006F7C1B" w:rsidRDefault="001857F0" w:rsidP="001857F0">
      <w:pPr>
        <w:pStyle w:val="BodyText"/>
        <w:bidi/>
        <w:spacing w:before="26"/>
        <w:rPr>
          <w:rFonts w:asciiTheme="minorHAnsi" w:eastAsiaTheme="minorHAnsi" w:hAnsiTheme="minorHAnsi" w:cs="ArialMT"/>
          <w:sz w:val="28"/>
          <w:szCs w:val="28"/>
          <w:u w:val="single"/>
          <w:rtl/>
          <w:lang w:bidi="ar-JO"/>
        </w:rPr>
      </w:pP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lastRenderedPageBreak/>
        <w:t xml:space="preserve">رفع استعداد و جاهزية 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  <w:lang w:bidi="ar-JO"/>
        </w:rPr>
        <w:t>طلاب الصف الرابع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للدراس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ة الدولية </w:t>
      </w:r>
      <w:r>
        <w:rPr>
          <w:rFonts w:asciiTheme="minorHAnsi" w:eastAsiaTheme="minorHAnsi" w:hAnsiTheme="minorHAnsi" w:cs="ArialMT" w:hint="cs"/>
          <w:sz w:val="28"/>
          <w:szCs w:val="28"/>
          <w:u w:val="single"/>
          <w:rtl/>
          <w:lang w:bidi="ar-JO"/>
        </w:rPr>
        <w:t xml:space="preserve">للتقدم في القرائية </w:t>
      </w:r>
      <w:r>
        <w:rPr>
          <w:rFonts w:asciiTheme="minorHAnsi" w:eastAsiaTheme="minorHAnsi" w:hAnsiTheme="minorHAnsi" w:cs="ArialMT"/>
          <w:sz w:val="28"/>
          <w:szCs w:val="28"/>
          <w:u w:val="single"/>
          <w:lang w:bidi="ar-JO"/>
        </w:rPr>
        <w:t>PIRLS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.</w:t>
      </w:r>
    </w:p>
    <w:p w:rsidR="001857F0" w:rsidRDefault="001857F0" w:rsidP="001857F0">
      <w:pPr>
        <w:pStyle w:val="BodyText"/>
        <w:spacing w:line="20" w:lineRule="exact"/>
        <w:ind w:left="-196"/>
        <w:rPr>
          <w:b w:val="0"/>
          <w:sz w:val="2"/>
        </w:rPr>
      </w:pPr>
    </w:p>
    <w:p w:rsidR="001857F0" w:rsidRDefault="001857F0" w:rsidP="001857F0">
      <w:pPr>
        <w:pStyle w:val="BodyText"/>
        <w:rPr>
          <w:sz w:val="20"/>
        </w:rPr>
      </w:pPr>
    </w:p>
    <w:p w:rsidR="001857F0" w:rsidRDefault="001857F0" w:rsidP="001857F0">
      <w:pPr>
        <w:pStyle w:val="BodyText"/>
        <w:spacing w:before="26"/>
        <w:rPr>
          <w:sz w:val="20"/>
        </w:rPr>
      </w:pPr>
    </w:p>
    <w:p w:rsidR="001857F0" w:rsidRPr="00785A48" w:rsidRDefault="001857F0" w:rsidP="001857F0">
      <w:pPr>
        <w:pStyle w:val="BodyText"/>
        <w:spacing w:line="20" w:lineRule="exact"/>
        <w:ind w:left="-196"/>
        <w:rPr>
          <w:b w:val="0"/>
          <w:sz w:val="2"/>
        </w:rPr>
        <w:sectPr w:rsidR="001857F0" w:rsidRPr="00785A48">
          <w:type w:val="continuous"/>
          <w:pgSz w:w="11910" w:h="16840"/>
          <w:pgMar w:top="380" w:right="600" w:bottom="280" w:left="980" w:header="720" w:footer="720" w:gutter="0"/>
          <w:cols w:space="720"/>
        </w:sectPr>
      </w:pPr>
    </w:p>
    <w:p w:rsidR="001857F0" w:rsidRPr="00A46449" w:rsidRDefault="001857F0" w:rsidP="001857F0">
      <w:pPr>
        <w:pStyle w:val="BodyText"/>
        <w:bidi/>
        <w:spacing w:before="137"/>
        <w:ind w:right="123" w:hanging="3455"/>
        <w:rPr>
          <w:sz w:val="28"/>
          <w:szCs w:val="28"/>
        </w:rPr>
      </w:pPr>
      <w:r w:rsidRPr="00A46449">
        <w:rPr>
          <w:rFonts w:hint="cs"/>
          <w:sz w:val="28"/>
          <w:szCs w:val="28"/>
          <w:rtl/>
        </w:rPr>
        <w:lastRenderedPageBreak/>
        <w:t xml:space="preserve">- وصف موجز للأنشطة و الخطة الزمنية للتنفيذ: </w:t>
      </w:r>
    </w:p>
    <w:p w:rsidR="001857F0" w:rsidRDefault="001857F0" w:rsidP="001857F0">
      <w:pPr>
        <w:jc w:val="right"/>
        <w:sectPr w:rsidR="001857F0">
          <w:type w:val="continuous"/>
          <w:pgSz w:w="11910" w:h="16840"/>
          <w:pgMar w:top="380" w:right="600" w:bottom="280" w:left="980" w:header="720" w:footer="720" w:gutter="0"/>
          <w:cols w:num="3" w:space="720" w:equalWidth="0">
            <w:col w:w="6805" w:space="40"/>
            <w:col w:w="433" w:space="39"/>
            <w:col w:w="3013"/>
          </w:cols>
        </w:sectPr>
      </w:pPr>
    </w:p>
    <w:p w:rsidR="001857F0" w:rsidRPr="006F7C1B" w:rsidRDefault="001857F0" w:rsidP="001857F0">
      <w:pPr>
        <w:pStyle w:val="BodyText"/>
        <w:spacing w:line="276" w:lineRule="auto"/>
        <w:ind w:left="-196"/>
        <w:rPr>
          <w:b w:val="0"/>
          <w:sz w:val="4"/>
          <w:szCs w:val="36"/>
          <w:u w:val="single"/>
        </w:rPr>
      </w:pPr>
    </w:p>
    <w:p w:rsidR="001857F0" w:rsidRPr="006F7C1B" w:rsidRDefault="001857F0" w:rsidP="001857F0">
      <w:pPr>
        <w:pStyle w:val="BodyText"/>
        <w:spacing w:line="276" w:lineRule="auto"/>
        <w:rPr>
          <w:sz w:val="22"/>
          <w:szCs w:val="36"/>
          <w:u w:val="single"/>
        </w:rPr>
      </w:pPr>
    </w:p>
    <w:p w:rsidR="001857F0" w:rsidRPr="006F7C1B" w:rsidRDefault="001857F0" w:rsidP="001857F0">
      <w:pPr>
        <w:pStyle w:val="ListParagraph"/>
        <w:widowControl/>
        <w:numPr>
          <w:ilvl w:val="0"/>
          <w:numId w:val="2"/>
        </w:numPr>
        <w:autoSpaceDE/>
        <w:autoSpaceDN/>
        <w:bidi/>
        <w:spacing w:line="276" w:lineRule="auto"/>
        <w:ind w:left="360" w:hanging="270"/>
        <w:contextualSpacing/>
        <w:rPr>
          <w:sz w:val="32"/>
          <w:szCs w:val="32"/>
          <w:u w:val="single"/>
        </w:rPr>
      </w:pPr>
      <w:r w:rsidRPr="006F7C1B">
        <w:rPr>
          <w:rFonts w:hint="cs"/>
          <w:b/>
          <w:bCs/>
          <w:sz w:val="28"/>
          <w:szCs w:val="28"/>
          <w:u w:val="single"/>
          <w:rtl/>
        </w:rPr>
        <w:t>بناء اسئلة تحاكي اسئلة ا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لدراسة </w:t>
      </w:r>
      <w:r w:rsidRPr="006F7C1B">
        <w:rPr>
          <w:rFonts w:hint="cs"/>
          <w:b/>
          <w:bCs/>
          <w:sz w:val="28"/>
          <w:szCs w:val="28"/>
          <w:u w:val="single"/>
          <w:rtl/>
        </w:rPr>
        <w:t>الدولية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للتقدم في القرائية </w:t>
      </w:r>
      <w:r>
        <w:rPr>
          <w:b/>
          <w:bCs/>
          <w:sz w:val="28"/>
          <w:szCs w:val="28"/>
          <w:u w:val="single"/>
        </w:rPr>
        <w:t>PIRLS</w:t>
      </w:r>
      <w:r w:rsidRPr="006F7C1B">
        <w:rPr>
          <w:rFonts w:hint="cs"/>
          <w:b/>
          <w:bCs/>
          <w:sz w:val="28"/>
          <w:szCs w:val="28"/>
          <w:u w:val="single"/>
          <w:rtl/>
        </w:rPr>
        <w:t xml:space="preserve"> في ضوء المراجع المرفقة في كتاب وزارة التربية و التعليم .</w:t>
      </w:r>
    </w:p>
    <w:p w:rsidR="001857F0" w:rsidRPr="006F7C1B" w:rsidRDefault="001857F0" w:rsidP="001857F0">
      <w:pPr>
        <w:pStyle w:val="BodyText"/>
        <w:spacing w:line="276" w:lineRule="auto"/>
        <w:rPr>
          <w:sz w:val="22"/>
          <w:szCs w:val="36"/>
          <w:u w:val="single"/>
        </w:rPr>
      </w:pPr>
    </w:p>
    <w:p w:rsidR="001857F0" w:rsidRPr="003B30AF" w:rsidRDefault="001857F0" w:rsidP="001857F0">
      <w:pPr>
        <w:pStyle w:val="ListParagraph"/>
        <w:widowControl/>
        <w:numPr>
          <w:ilvl w:val="0"/>
          <w:numId w:val="2"/>
        </w:numPr>
        <w:autoSpaceDE/>
        <w:autoSpaceDN/>
        <w:bidi/>
        <w:spacing w:line="360" w:lineRule="auto"/>
        <w:ind w:left="360" w:hanging="270"/>
        <w:contextualSpacing/>
        <w:rPr>
          <w:sz w:val="32"/>
          <w:szCs w:val="32"/>
          <w:u w:val="single"/>
        </w:rPr>
      </w:pPr>
      <w:r w:rsidRPr="003B30AF">
        <w:rPr>
          <w:rFonts w:hint="cs"/>
          <w:b/>
          <w:bCs/>
          <w:sz w:val="28"/>
          <w:szCs w:val="28"/>
          <w:u w:val="single"/>
          <w:rtl/>
        </w:rPr>
        <w:t>العمل على تحليل نتائج الطلبة بعد اجراء الاختبار المحاكي للدراسة الدولية بيرلز للتقدم في القرائية باستخدام ادوات التشخيص و التقويم .</w:t>
      </w:r>
    </w:p>
    <w:p w:rsidR="001857F0" w:rsidRPr="003B30AF" w:rsidRDefault="001857F0" w:rsidP="001857F0">
      <w:pPr>
        <w:pStyle w:val="BodyText"/>
        <w:spacing w:line="276" w:lineRule="auto"/>
        <w:ind w:left="-196"/>
        <w:rPr>
          <w:b w:val="0"/>
          <w:sz w:val="6"/>
          <w:szCs w:val="40"/>
          <w:u w:val="single"/>
        </w:rPr>
      </w:pPr>
    </w:p>
    <w:p w:rsidR="001857F0" w:rsidRPr="003B30AF" w:rsidRDefault="001857F0" w:rsidP="001857F0">
      <w:pPr>
        <w:pStyle w:val="BodyText"/>
        <w:spacing w:line="276" w:lineRule="auto"/>
        <w:rPr>
          <w:sz w:val="24"/>
          <w:szCs w:val="40"/>
          <w:u w:val="single"/>
        </w:rPr>
      </w:pPr>
    </w:p>
    <w:p w:rsidR="001857F0" w:rsidRPr="003B30AF" w:rsidRDefault="001857F0" w:rsidP="001857F0">
      <w:pPr>
        <w:pStyle w:val="ListParagraph"/>
        <w:widowControl/>
        <w:numPr>
          <w:ilvl w:val="0"/>
          <w:numId w:val="2"/>
        </w:numPr>
        <w:autoSpaceDE/>
        <w:autoSpaceDN/>
        <w:bidi/>
        <w:spacing w:line="360" w:lineRule="auto"/>
        <w:ind w:left="360" w:hanging="270"/>
        <w:contextualSpacing/>
        <w:rPr>
          <w:sz w:val="32"/>
          <w:szCs w:val="32"/>
          <w:u w:val="single"/>
        </w:rPr>
      </w:pPr>
      <w:r w:rsidRPr="003B30AF">
        <w:rPr>
          <w:rFonts w:hint="cs"/>
          <w:b/>
          <w:bCs/>
          <w:sz w:val="28"/>
          <w:szCs w:val="28"/>
          <w:u w:val="single"/>
          <w:rtl/>
        </w:rPr>
        <w:t>الوقوف على نقاط القوة و نقاط الضعف لدى الطلبة و تقديم التغذية الراجعة .</w:t>
      </w:r>
    </w:p>
    <w:p w:rsidR="001857F0" w:rsidRPr="003B30AF" w:rsidRDefault="001857F0" w:rsidP="001857F0">
      <w:pPr>
        <w:pStyle w:val="ListParagraph"/>
        <w:widowControl/>
        <w:autoSpaceDE/>
        <w:autoSpaceDN/>
        <w:bidi/>
        <w:spacing w:line="276" w:lineRule="auto"/>
        <w:ind w:left="360"/>
        <w:contextualSpacing/>
        <w:rPr>
          <w:b/>
          <w:bCs/>
          <w:sz w:val="32"/>
          <w:szCs w:val="32"/>
          <w:u w:val="single"/>
          <w:rtl/>
        </w:rPr>
      </w:pPr>
    </w:p>
    <w:p w:rsidR="001857F0" w:rsidRPr="003B30AF" w:rsidRDefault="001857F0" w:rsidP="001857F0">
      <w:pPr>
        <w:pStyle w:val="ListParagraph"/>
        <w:widowControl/>
        <w:numPr>
          <w:ilvl w:val="0"/>
          <w:numId w:val="2"/>
        </w:numPr>
        <w:autoSpaceDE/>
        <w:autoSpaceDN/>
        <w:bidi/>
        <w:spacing w:line="360" w:lineRule="auto"/>
        <w:ind w:left="360" w:hanging="270"/>
        <w:contextualSpacing/>
        <w:rPr>
          <w:sz w:val="32"/>
          <w:szCs w:val="32"/>
          <w:u w:val="single"/>
        </w:rPr>
      </w:pPr>
      <w:r w:rsidRPr="003B30AF">
        <w:rPr>
          <w:rFonts w:hint="cs"/>
          <w:b/>
          <w:bCs/>
          <w:sz w:val="28"/>
          <w:szCs w:val="28"/>
          <w:u w:val="single"/>
          <w:rtl/>
        </w:rPr>
        <w:t xml:space="preserve">العمل على تنفيذ خطة علاجية و تطبيقها على الطلبة </w:t>
      </w:r>
      <w:r>
        <w:rPr>
          <w:rFonts w:hint="cs"/>
          <w:b/>
          <w:bCs/>
          <w:sz w:val="28"/>
          <w:szCs w:val="28"/>
          <w:u w:val="single"/>
          <w:rtl/>
        </w:rPr>
        <w:t>ثم اجراء اختبار بعدي لقياس مستوى التحسن و التقدم .</w:t>
      </w:r>
    </w:p>
    <w:p w:rsidR="001857F0" w:rsidRPr="006F7C1B" w:rsidRDefault="001857F0" w:rsidP="001857F0">
      <w:pPr>
        <w:pStyle w:val="BodyText"/>
        <w:spacing w:line="276" w:lineRule="auto"/>
        <w:ind w:left="-196"/>
        <w:rPr>
          <w:b w:val="0"/>
          <w:sz w:val="4"/>
          <w:szCs w:val="36"/>
          <w:u w:val="single"/>
        </w:rPr>
      </w:pPr>
    </w:p>
    <w:p w:rsidR="001857F0" w:rsidRPr="006F7C1B" w:rsidRDefault="001857F0" w:rsidP="001857F0">
      <w:pPr>
        <w:pStyle w:val="BodyText"/>
        <w:spacing w:line="276" w:lineRule="auto"/>
        <w:rPr>
          <w:sz w:val="22"/>
          <w:szCs w:val="36"/>
          <w:u w:val="single"/>
        </w:rPr>
      </w:pPr>
    </w:p>
    <w:p w:rsidR="001857F0" w:rsidRPr="006F7C1B" w:rsidRDefault="001857F0" w:rsidP="001857F0">
      <w:pPr>
        <w:pStyle w:val="ListParagraph"/>
        <w:widowControl/>
        <w:numPr>
          <w:ilvl w:val="0"/>
          <w:numId w:val="2"/>
        </w:numPr>
        <w:autoSpaceDE/>
        <w:autoSpaceDN/>
        <w:bidi/>
        <w:spacing w:line="276" w:lineRule="auto"/>
        <w:ind w:left="360" w:hanging="270"/>
        <w:contextualSpacing/>
        <w:rPr>
          <w:sz w:val="32"/>
          <w:szCs w:val="32"/>
          <w:u w:val="single"/>
        </w:rPr>
      </w:pPr>
      <w:r w:rsidRPr="006F7C1B">
        <w:rPr>
          <w:rFonts w:hint="cs"/>
          <w:b/>
          <w:bCs/>
          <w:sz w:val="28"/>
          <w:szCs w:val="28"/>
          <w:u w:val="single"/>
          <w:rtl/>
        </w:rPr>
        <w:t xml:space="preserve"> بناء ملف خاص لتوثيق جميع ا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لاجراءات و الانشطة .</w:t>
      </w:r>
    </w:p>
    <w:p w:rsidR="001857F0" w:rsidRPr="006F7C1B" w:rsidRDefault="001857F0" w:rsidP="001857F0">
      <w:pPr>
        <w:pStyle w:val="BodyText"/>
        <w:spacing w:before="26" w:line="276" w:lineRule="auto"/>
        <w:jc w:val="right"/>
        <w:rPr>
          <w:b w:val="0"/>
          <w:sz w:val="4"/>
          <w:szCs w:val="36"/>
          <w:u w:val="single"/>
        </w:rPr>
      </w:pPr>
    </w:p>
    <w:p w:rsidR="001857F0" w:rsidRPr="006F7C1B" w:rsidRDefault="001857F0" w:rsidP="001857F0">
      <w:pPr>
        <w:pStyle w:val="BodyText"/>
        <w:spacing w:line="276" w:lineRule="auto"/>
        <w:rPr>
          <w:sz w:val="22"/>
          <w:szCs w:val="36"/>
          <w:u w:val="single"/>
        </w:rPr>
      </w:pPr>
    </w:p>
    <w:p w:rsidR="001857F0" w:rsidRPr="006F7C1B" w:rsidRDefault="001857F0" w:rsidP="001857F0">
      <w:pPr>
        <w:pStyle w:val="BodyText"/>
        <w:numPr>
          <w:ilvl w:val="0"/>
          <w:numId w:val="2"/>
        </w:numPr>
        <w:bidi/>
        <w:spacing w:before="26" w:line="276" w:lineRule="auto"/>
        <w:rPr>
          <w:b w:val="0"/>
          <w:sz w:val="4"/>
          <w:u w:val="single"/>
        </w:rPr>
        <w:sectPr w:rsidR="001857F0" w:rsidRPr="006F7C1B">
          <w:type w:val="continuous"/>
          <w:pgSz w:w="11910" w:h="16840"/>
          <w:pgMar w:top="380" w:right="600" w:bottom="280" w:left="980" w:header="720" w:footer="720" w:gutter="0"/>
          <w:cols w:space="720"/>
        </w:sectPr>
      </w:pP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استدعاءالمشرفالتربويللاطلاععلىماتمتقديمهوعلىالنتائجالتيحدثتوابداءالرايواعتمادذلك</w:t>
      </w:r>
    </w:p>
    <w:p w:rsidR="001857F0" w:rsidRPr="006F7C1B" w:rsidRDefault="001857F0" w:rsidP="001857F0">
      <w:pPr>
        <w:pStyle w:val="BodyText"/>
        <w:bidi/>
        <w:spacing w:before="147"/>
        <w:ind w:right="270"/>
        <w:rPr>
          <w:spacing w:val="-4"/>
          <w:w w:val="75"/>
        </w:rPr>
        <w:sectPr w:rsidR="001857F0" w:rsidRPr="006F7C1B" w:rsidSect="00785A48">
          <w:type w:val="continuous"/>
          <w:pgSz w:w="11910" w:h="16840"/>
          <w:pgMar w:top="380" w:right="600" w:bottom="280" w:left="980" w:header="720" w:footer="720" w:gutter="0"/>
          <w:cols w:num="2" w:space="6038" w:equalWidth="0">
            <w:col w:w="8144" w:space="40"/>
            <w:col w:w="2146"/>
          </w:cols>
        </w:sectPr>
      </w:pPr>
    </w:p>
    <w:p w:rsidR="001857F0" w:rsidRDefault="001857F0" w:rsidP="001857F0">
      <w:pPr>
        <w:pStyle w:val="BodyText"/>
        <w:spacing w:before="178"/>
        <w:jc w:val="right"/>
        <w:rPr>
          <w:w w:val="75"/>
          <w:rtl/>
        </w:rPr>
      </w:pPr>
      <w:r>
        <w:rPr>
          <w:rFonts w:hint="cs"/>
          <w:spacing w:val="-4"/>
          <w:w w:val="75"/>
          <w:rtl/>
        </w:rPr>
        <w:lastRenderedPageBreak/>
        <w:t xml:space="preserve">آلية قياس مدى التقدم نحو النتائج المتوقعة :  </w:t>
      </w:r>
    </w:p>
    <w:p w:rsidR="001857F0" w:rsidRDefault="001857F0" w:rsidP="001857F0">
      <w:pPr>
        <w:pStyle w:val="BodyText"/>
        <w:bidi/>
        <w:spacing w:before="178"/>
        <w:rPr>
          <w:b w:val="0"/>
          <w:sz w:val="2"/>
        </w:rPr>
      </w:pPr>
      <w:r>
        <w:rPr>
          <w:rFonts w:ascii="ArialMT" w:eastAsiaTheme="minorHAnsi" w:hAnsiTheme="minorHAnsi" w:cs="ArialMT" w:hint="cs"/>
          <w:sz w:val="28"/>
          <w:szCs w:val="28"/>
          <w:rtl/>
        </w:rPr>
        <w:t xml:space="preserve">بناء ادوات تقويم خاصة لقياس مدى استعداد الطلاب للدراسة الدولية للتقدم في القرائية </w:t>
      </w:r>
      <w:r>
        <w:rPr>
          <w:rFonts w:asciiTheme="minorHAnsi" w:eastAsiaTheme="minorHAnsi" w:hAnsiTheme="minorHAnsi" w:cs="ArialMT"/>
          <w:sz w:val="28"/>
          <w:szCs w:val="28"/>
        </w:rPr>
        <w:t>PIRLS</w:t>
      </w:r>
      <w:r>
        <w:rPr>
          <w:rFonts w:ascii="ArialMT" w:eastAsiaTheme="minorHAnsi" w:hAnsiTheme="minorHAnsi" w:cs="ArialMT" w:hint="cs"/>
          <w:sz w:val="28"/>
          <w:szCs w:val="28"/>
          <w:rtl/>
        </w:rPr>
        <w:t>.</w:t>
      </w:r>
      <w:r>
        <w:rPr>
          <w:b w:val="0"/>
          <w:noProof/>
          <w:sz w:val="2"/>
        </w:rPr>
      </w:r>
      <w:r>
        <w:rPr>
          <w:b w:val="0"/>
          <w:noProof/>
          <w:sz w:val="2"/>
        </w:rPr>
        <w:pict>
          <v:group id="Group 20" o:spid="_x0000_s1036" style="width:520.25pt;height:.7pt;mso-position-horizontal-relative:char;mso-position-vertical-relative:line" coordsize="6607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">
            <v:shape id="Graphic 21" o:spid="_x0000_s1037" style="position:absolute;top:44;width:66071;height:12;visibility:visible;mso-wrap-style:square;v-text-anchor:top" coordsize="6607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" path="m,l6606583,e" filled="f" strokeweight=".24536mm">
              <v:path arrowok="t"/>
            </v:shape>
            <w10:wrap type="none"/>
            <w10:anchorlock/>
          </v:group>
        </w:pict>
      </w:r>
    </w:p>
    <w:p w:rsidR="001857F0" w:rsidRDefault="001857F0" w:rsidP="001857F0">
      <w:pPr>
        <w:pStyle w:val="BodyText"/>
        <w:rPr>
          <w:sz w:val="20"/>
        </w:rPr>
      </w:pPr>
    </w:p>
    <w:p w:rsidR="001857F0" w:rsidRDefault="001857F0" w:rsidP="001857F0">
      <w:pPr>
        <w:pStyle w:val="BodyText"/>
        <w:spacing w:before="24"/>
        <w:jc w:val="right"/>
        <w:rPr>
          <w:b w:val="0"/>
          <w:sz w:val="2"/>
        </w:rPr>
      </w:pPr>
      <w:r>
        <w:rPr>
          <w:rFonts w:ascii="ArialMT" w:eastAsiaTheme="minorHAnsi" w:hAnsiTheme="minorHAnsi" w:cs="ArialMT" w:hint="cs"/>
          <w:sz w:val="28"/>
          <w:szCs w:val="28"/>
          <w:rtl/>
        </w:rPr>
        <w:t>التغذيةالراجعة المقدمة من</w:t>
      </w:r>
      <w:r>
        <w:rPr>
          <w:rFonts w:ascii="ArialMT" w:eastAsiaTheme="minorHAnsi" w:hAnsiTheme="minorHAnsi" w:cs="ArialMT" w:hint="cs"/>
          <w:sz w:val="28"/>
          <w:szCs w:val="28"/>
          <w:rtl/>
          <w:lang w:bidi="ar-JO"/>
        </w:rPr>
        <w:t xml:space="preserve"> قبل المعلم </w:t>
      </w:r>
      <w:r>
        <w:rPr>
          <w:rFonts w:ascii="ArialMT" w:eastAsiaTheme="minorHAnsi" w:hAnsiTheme="minorHAnsi" w:cs="ArialMT" w:hint="cs"/>
          <w:sz w:val="28"/>
          <w:szCs w:val="28"/>
          <w:rtl/>
        </w:rPr>
        <w:t>على اعمال الطلاب في الانشطة المقدمة اليهم خلال الفترة المحددة</w:t>
      </w:r>
      <w:r>
        <w:rPr>
          <w:rFonts w:asciiTheme="minorHAnsi" w:eastAsiaTheme="minorHAnsi" w:hAnsiTheme="minorHAnsi" w:cs="ArialMT"/>
          <w:sz w:val="28"/>
          <w:szCs w:val="28"/>
        </w:rPr>
        <w:t xml:space="preserve"> </w:t>
      </w:r>
      <w:r>
        <w:rPr>
          <w:rFonts w:ascii="ArialMT" w:eastAsiaTheme="minorHAnsi" w:hAnsiTheme="minorHAnsi" w:cs="ArialMT" w:hint="cs"/>
          <w:sz w:val="28"/>
          <w:szCs w:val="28"/>
          <w:rtl/>
        </w:rPr>
        <w:t>.</w:t>
      </w:r>
      <w:r>
        <w:rPr>
          <w:rFonts w:ascii="ArialMT" w:eastAsiaTheme="minorHAnsi" w:hAnsiTheme="minorHAnsi" w:cs="ArialMT"/>
          <w:sz w:val="28"/>
          <w:szCs w:val="28"/>
        </w:rPr>
        <w:t xml:space="preserve"> </w:t>
      </w:r>
      <w:r>
        <w:rPr>
          <w:b w:val="0"/>
          <w:noProof/>
          <w:sz w:val="2"/>
        </w:rPr>
      </w:r>
      <w:r>
        <w:rPr>
          <w:b w:val="0"/>
          <w:noProof/>
          <w:sz w:val="2"/>
        </w:rPr>
        <w:pict>
          <v:group id="Group 22" o:spid="_x0000_s1034" style="width:520.25pt;height:.7pt;mso-position-horizontal-relative:char;mso-position-vertical-relative:line" coordsize="6607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">
            <v:shape id="Graphic 23" o:spid="_x0000_s1035" style="position:absolute;top:44;width:66071;height:12;visibility:visible;mso-wrap-style:square;v-text-anchor:top" coordsize="6607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" path="m,l6606825,e" filled="f" strokeweight=".24536mm">
              <v:path arrowok="t"/>
            </v:shape>
            <w10:wrap type="none"/>
            <w10:anchorlock/>
          </v:group>
        </w:pict>
      </w:r>
    </w:p>
    <w:p w:rsidR="001857F0" w:rsidRDefault="001857F0" w:rsidP="001857F0">
      <w:pPr>
        <w:pStyle w:val="BodyText"/>
        <w:rPr>
          <w:sz w:val="20"/>
        </w:rPr>
      </w:pPr>
    </w:p>
    <w:p w:rsidR="001857F0" w:rsidRPr="00E039D1" w:rsidRDefault="001857F0" w:rsidP="001857F0">
      <w:pPr>
        <w:pStyle w:val="BodyText"/>
        <w:spacing w:before="26"/>
        <w:jc w:val="right"/>
        <w:rPr>
          <w:b w:val="0"/>
          <w:sz w:val="2"/>
        </w:rPr>
      </w:pPr>
      <w:r>
        <w:rPr>
          <w:rFonts w:ascii="ArialMT" w:eastAsiaTheme="minorHAnsi" w:hAnsiTheme="minorHAnsi" w:cs="ArialMT" w:hint="cs"/>
          <w:sz w:val="28"/>
          <w:szCs w:val="28"/>
          <w:rtl/>
        </w:rPr>
        <w:t>التأمل الذاتي في النجاحات والاخفاقات التي حدثت خلال عملية رفع الاستعداد و الجاهزية .</w:t>
      </w:r>
    </w:p>
    <w:p w:rsidR="001857F0" w:rsidRDefault="001857F0" w:rsidP="001857F0">
      <w:pPr>
        <w:pStyle w:val="BodyText"/>
        <w:spacing w:line="20" w:lineRule="exact"/>
        <w:ind w:left="-196"/>
        <w:rPr>
          <w:b w:val="0"/>
          <w:sz w:val="2"/>
        </w:rPr>
      </w:pPr>
      <w:r>
        <w:rPr>
          <w:b w:val="0"/>
          <w:noProof/>
          <w:sz w:val="2"/>
        </w:rPr>
      </w:r>
      <w:r>
        <w:rPr>
          <w:b w:val="0"/>
          <w:noProof/>
          <w:sz w:val="2"/>
        </w:rPr>
        <w:pict>
          <v:group id="Group 28" o:spid="_x0000_s1032" style="width:520.35pt;height:.7pt;mso-position-horizontal-relative:char;mso-position-vertical-relative:line" coordsize="660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">
            <v:shape id="Graphic 29" o:spid="_x0000_s1033" style="position:absolute;top:44;width:66084;height:12;visibility:visible;mso-wrap-style:square;v-text-anchor:top" coordsize="660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" path="m,l6607818,e" filled="f" strokeweight=".24536mm">
              <v:path arrowok="t"/>
            </v:shape>
            <w10:wrap type="none"/>
            <w10:anchorlock/>
          </v:group>
        </w:pict>
      </w:r>
    </w:p>
    <w:p w:rsidR="001857F0" w:rsidRDefault="001857F0" w:rsidP="001857F0">
      <w:pPr>
        <w:pStyle w:val="BodyText"/>
        <w:spacing w:before="28"/>
      </w:pPr>
    </w:p>
    <w:p w:rsidR="001857F0" w:rsidRDefault="001857F0" w:rsidP="001857F0">
      <w:pPr>
        <w:pStyle w:val="BodyText"/>
        <w:bidi/>
        <w:ind w:right="5808"/>
      </w:pPr>
      <w:r>
        <w:rPr>
          <w:spacing w:val="-2"/>
          <w:w w:val="80"/>
          <w:rtl/>
        </w:rPr>
        <w:t>الفريق</w:t>
      </w:r>
      <w:r>
        <w:rPr>
          <w:w w:val="80"/>
          <w:rtl/>
        </w:rPr>
        <w:t>المشارك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في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مجتمع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التعلم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و</w:t>
      </w:r>
      <w:r>
        <w:rPr>
          <w:rFonts w:hint="cs"/>
          <w:w w:val="80"/>
          <w:rtl/>
        </w:rPr>
        <w:t>الا</w:t>
      </w:r>
      <w:r>
        <w:rPr>
          <w:w w:val="80"/>
          <w:rtl/>
        </w:rPr>
        <w:t>دوار</w:t>
      </w:r>
      <w:r>
        <w:rPr>
          <w:rFonts w:hint="cs"/>
          <w:w w:val="80"/>
          <w:rtl/>
        </w:rPr>
        <w:t xml:space="preserve"> </w:t>
      </w:r>
    </w:p>
    <w:p w:rsidR="001857F0" w:rsidRPr="006F7C1B" w:rsidRDefault="001857F0" w:rsidP="001857F0">
      <w:pPr>
        <w:pStyle w:val="BodyText"/>
        <w:spacing w:before="179"/>
        <w:jc w:val="right"/>
        <w:rPr>
          <w:sz w:val="16"/>
          <w:szCs w:val="24"/>
        </w:rPr>
      </w:pPr>
      <w:r w:rsidRPr="006F7C1B">
        <w:rPr>
          <w:rFonts w:hint="cs"/>
          <w:sz w:val="18"/>
          <w:szCs w:val="28"/>
          <w:rtl/>
        </w:rPr>
        <w:t>مديرة المدرسة :</w:t>
      </w:r>
    </w:p>
    <w:p w:rsidR="001857F0" w:rsidRPr="006F7C1B" w:rsidRDefault="001857F0" w:rsidP="001857F0">
      <w:pPr>
        <w:pStyle w:val="BodyText"/>
        <w:spacing w:line="20" w:lineRule="exact"/>
        <w:ind w:left="-196"/>
        <w:rPr>
          <w:b w:val="0"/>
          <w:sz w:val="2"/>
          <w:szCs w:val="28"/>
        </w:rPr>
      </w:pPr>
      <w:r>
        <w:rPr>
          <w:b w:val="0"/>
          <w:noProof/>
          <w:sz w:val="2"/>
          <w:szCs w:val="28"/>
        </w:rPr>
      </w:r>
      <w:r>
        <w:rPr>
          <w:b w:val="0"/>
          <w:noProof/>
          <w:sz w:val="2"/>
          <w:szCs w:val="28"/>
        </w:rPr>
        <w:pict>
          <v:group id="Group 30" o:spid="_x0000_s1030" style="width:520.25pt;height:.7pt;mso-position-horizontal-relative:char;mso-position-vertical-relative:line" coordsize="6607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">
            <v:shape id="Graphic 31" o:spid="_x0000_s1031" style="position:absolute;top:44;width:66071;height:12;visibility:visible;mso-wrap-style:square;v-text-anchor:top" coordsize="6607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" path="m,l6606583,e" filled="f" strokeweight=".24536mm">
              <v:path arrowok="t"/>
            </v:shape>
            <w10:wrap type="none"/>
            <w10:anchorlock/>
          </v:group>
        </w:pict>
      </w:r>
    </w:p>
    <w:p w:rsidR="001857F0" w:rsidRPr="006F7C1B" w:rsidRDefault="001857F0" w:rsidP="001857F0">
      <w:pPr>
        <w:pStyle w:val="BodyText"/>
        <w:rPr>
          <w:sz w:val="18"/>
          <w:szCs w:val="28"/>
        </w:rPr>
      </w:pPr>
    </w:p>
    <w:p w:rsidR="001857F0" w:rsidRPr="006F7C1B" w:rsidRDefault="001857F0" w:rsidP="001857F0">
      <w:pPr>
        <w:pStyle w:val="BodyText"/>
        <w:spacing w:before="26"/>
        <w:jc w:val="right"/>
        <w:rPr>
          <w:sz w:val="18"/>
          <w:szCs w:val="28"/>
        </w:rPr>
      </w:pPr>
      <w:r w:rsidRPr="006F7C1B">
        <w:rPr>
          <w:rFonts w:hint="cs"/>
          <w:sz w:val="18"/>
          <w:szCs w:val="28"/>
          <w:rtl/>
        </w:rPr>
        <w:t>معلم</w:t>
      </w:r>
      <w:r>
        <w:rPr>
          <w:rFonts w:hint="cs"/>
          <w:sz w:val="18"/>
          <w:szCs w:val="28"/>
          <w:rtl/>
        </w:rPr>
        <w:t>ة اللغة العربية</w:t>
      </w:r>
      <w:r w:rsidRPr="006F7C1B">
        <w:rPr>
          <w:rFonts w:hint="cs"/>
          <w:sz w:val="18"/>
          <w:szCs w:val="28"/>
          <w:rtl/>
        </w:rPr>
        <w:t>:</w:t>
      </w:r>
    </w:p>
    <w:p w:rsidR="001857F0" w:rsidRPr="006F7C1B" w:rsidRDefault="001857F0" w:rsidP="001857F0">
      <w:pPr>
        <w:pStyle w:val="BodyText"/>
        <w:spacing w:line="20" w:lineRule="exact"/>
        <w:ind w:left="-196"/>
        <w:rPr>
          <w:b w:val="0"/>
          <w:sz w:val="2"/>
          <w:szCs w:val="28"/>
        </w:rPr>
      </w:pPr>
      <w:r>
        <w:rPr>
          <w:b w:val="0"/>
          <w:noProof/>
          <w:sz w:val="2"/>
          <w:szCs w:val="28"/>
        </w:rPr>
      </w:r>
      <w:r>
        <w:rPr>
          <w:b w:val="0"/>
          <w:noProof/>
          <w:sz w:val="2"/>
          <w:szCs w:val="28"/>
        </w:rPr>
        <w:pict>
          <v:group id="Group 32" o:spid="_x0000_s1028" style="width:520.25pt;height:.7pt;mso-position-horizontal-relative:char;mso-position-vertical-relative:line" coordsize="6607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">
            <v:shape id="Graphic 33" o:spid="_x0000_s1029" style="position:absolute;top:44;width:66071;height:12;visibility:visible;mso-wrap-style:square;v-text-anchor:top" coordsize="6607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" path="m,l6606825,e" filled="f" strokeweight=".24536mm">
              <v:path arrowok="t"/>
            </v:shape>
            <w10:wrap type="none"/>
            <w10:anchorlock/>
          </v:group>
        </w:pict>
      </w:r>
    </w:p>
    <w:p w:rsidR="001857F0" w:rsidRPr="006F7C1B" w:rsidRDefault="001857F0" w:rsidP="001857F0">
      <w:pPr>
        <w:pStyle w:val="BodyText"/>
        <w:rPr>
          <w:sz w:val="18"/>
          <w:szCs w:val="28"/>
        </w:rPr>
      </w:pPr>
    </w:p>
    <w:p w:rsidR="001857F0" w:rsidRPr="006F7C1B" w:rsidRDefault="001857F0" w:rsidP="001857F0">
      <w:pPr>
        <w:pStyle w:val="BodyText"/>
        <w:spacing w:before="26"/>
        <w:jc w:val="right"/>
        <w:rPr>
          <w:sz w:val="18"/>
          <w:szCs w:val="28"/>
        </w:rPr>
      </w:pPr>
      <w:r w:rsidRPr="006F7C1B">
        <w:rPr>
          <w:rFonts w:hint="cs"/>
          <w:sz w:val="18"/>
          <w:szCs w:val="28"/>
          <w:rtl/>
        </w:rPr>
        <w:t>المشرفة التربوية :</w:t>
      </w:r>
    </w:p>
    <w:p w:rsidR="001857F0" w:rsidRPr="00A46449" w:rsidRDefault="001857F0" w:rsidP="001857F0">
      <w:pPr>
        <w:pStyle w:val="BodyText"/>
        <w:spacing w:line="20" w:lineRule="exact"/>
        <w:ind w:left="-196"/>
        <w:rPr>
          <w:b w:val="0"/>
          <w:sz w:val="2"/>
        </w:rPr>
      </w:pPr>
      <w:r>
        <w:rPr>
          <w:b w:val="0"/>
          <w:noProof/>
          <w:sz w:val="2"/>
        </w:rPr>
      </w:r>
      <w:r>
        <w:rPr>
          <w:b w:val="0"/>
          <w:noProof/>
          <w:sz w:val="2"/>
        </w:rPr>
        <w:pict>
          <v:group id="Group 38" o:spid="_x0000_s1026" style="width:520.25pt;height:.7pt;mso-position-horizontal-relative:char;mso-position-vertical-relative:line" coordsize="6607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">
            <v:shape id="Graphic 39" o:spid="_x0000_s1027" style="position:absolute;top:44;width:66071;height:12;visibility:visible;mso-wrap-style:square;v-text-anchor:top" coordsize="6607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" path="m,l6606583,e" filled="f" strokeweight=".24536mm">
              <v:path arrowok="t"/>
            </v:shape>
            <w10:wrap type="none"/>
            <w10:anchorlock/>
          </v:group>
        </w:pict>
      </w:r>
    </w:p>
    <w:p w:rsidR="006F2195" w:rsidRDefault="006F2195"/>
    <w:sectPr w:rsidR="006F2195" w:rsidSect="00D65E6E">
      <w:type w:val="continuous"/>
      <w:pgSz w:w="11910" w:h="16840"/>
      <w:pgMar w:top="380" w:right="6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16F"/>
    <w:multiLevelType w:val="hybridMultilevel"/>
    <w:tmpl w:val="C456CA02"/>
    <w:lvl w:ilvl="0" w:tplc="B3BA7A0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88130F1"/>
    <w:multiLevelType w:val="hybridMultilevel"/>
    <w:tmpl w:val="0AB4F2EA"/>
    <w:lvl w:ilvl="0" w:tplc="368047BA">
      <w:numFmt w:val="bullet"/>
      <w:lvlText w:val="-"/>
      <w:lvlJc w:val="left"/>
      <w:pPr>
        <w:ind w:left="474" w:hanging="360"/>
      </w:pPr>
      <w:rPr>
        <w:rFonts w:ascii="Arial" w:eastAsia="Arial" w:hAnsi="Arial" w:cs="Arial" w:hint="default"/>
        <w:w w:val="75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57F0"/>
    <w:rsid w:val="001857F0"/>
    <w:rsid w:val="006F2195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857F0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1857F0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8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2024-11-08T19:33:00Z</dcterms:created>
  <dcterms:modified xsi:type="dcterms:W3CDTF">2024-11-08T19:33:00Z</dcterms:modified>
</cp:coreProperties>
</file>