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-352425</wp:posOffset>
            </wp:positionV>
            <wp:extent cx="466725" cy="455930"/>
            <wp:effectExtent l="19050" t="0" r="9525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8982075</wp:posOffset>
            </wp:positionH>
            <wp:positionV relativeFrom="paragraph">
              <wp:posOffset>-400050</wp:posOffset>
            </wp:positionV>
            <wp:extent cx="762000" cy="762000"/>
            <wp:effectExtent l="1905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المدرسة:</w:t>
      </w:r>
    </w:p>
    <w:p w:rsidR="00B17579" w:rsidRPr="00413E95" w:rsidRDefault="00B17579" w:rsidP="00B17579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964E38">
        <w:rPr>
          <w:b/>
          <w:bCs/>
          <w:sz w:val="28"/>
          <w:szCs w:val="28"/>
          <w:lang w:bidi="ar-JO"/>
        </w:rPr>
        <w:t xml:space="preserve">-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r>
        <w:rPr>
          <w:rFonts w:hint="cs"/>
          <w:sz w:val="28"/>
          <w:szCs w:val="28"/>
          <w:rtl/>
          <w:lang w:bidi="ar-JO"/>
        </w:rPr>
        <w:t>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لغتي هويتي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5031" w:type="dxa"/>
        <w:tblInd w:w="-884" w:type="dxa"/>
        <w:tblLook w:val="04A0"/>
      </w:tblPr>
      <w:tblGrid>
        <w:gridCol w:w="3308"/>
        <w:gridCol w:w="2431"/>
        <w:gridCol w:w="2245"/>
        <w:gridCol w:w="1976"/>
        <w:gridCol w:w="1583"/>
        <w:gridCol w:w="1437"/>
        <w:gridCol w:w="2051"/>
      </w:tblGrid>
      <w:tr w:rsidR="00B17579" w:rsidRPr="00370BD1" w:rsidTr="00B17579">
        <w:trPr>
          <w:trHeight w:val="544"/>
        </w:trPr>
        <w:tc>
          <w:tcPr>
            <w:tcW w:w="3308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431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التجهيزات العامة </w:t>
            </w: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(مصادر التعلم)</w:t>
            </w:r>
          </w:p>
        </w:tc>
        <w:tc>
          <w:tcPr>
            <w:tcW w:w="2245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76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583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37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1" w:type="dxa"/>
          </w:tcPr>
          <w:p w:rsidR="00B17579" w:rsidRPr="00B17579" w:rsidRDefault="00B17579" w:rsidP="006B20D4">
            <w:pPr>
              <w:bidi/>
              <w:rPr>
                <w:b/>
                <w:bCs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rPr>
          <w:trHeight w:val="5987"/>
        </w:trPr>
        <w:tc>
          <w:tcPr>
            <w:tcW w:w="3308" w:type="dxa"/>
          </w:tcPr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محدد قراءة صامتة فاهمة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أسلوبي الاستفهام والنداء.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كلمات فيها حرف ينطق ولايكتب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ترتيب الاحداث حسب ورودها في النص.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كان واخواتها في جمل مفيدة</w:t>
            </w:r>
          </w:p>
          <w:p w:rsidR="00B17579" w:rsidRP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</w:t>
            </w:r>
          </w:p>
        </w:tc>
        <w:tc>
          <w:tcPr>
            <w:tcW w:w="2431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</w:p>
        </w:tc>
        <w:tc>
          <w:tcPr>
            <w:tcW w:w="224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76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583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37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1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B1757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المعلم حول الطلبة :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B17579" w:rsidRPr="00413E95" w:rsidRDefault="00B17579" w:rsidP="00B17579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>
        <w:rPr>
          <w:b/>
          <w:bCs/>
          <w:sz w:val="28"/>
          <w:szCs w:val="28"/>
          <w:rtl/>
          <w:lang w:bidi="ar-JO"/>
        </w:rPr>
        <w:t>–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>
        <w:rPr>
          <w:rFonts w:hint="cs"/>
          <w:sz w:val="28"/>
          <w:szCs w:val="28"/>
          <w:rtl/>
          <w:lang w:bidi="ar-JO"/>
        </w:rPr>
        <w:t xml:space="preserve"> 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لكل منا عمل وفائدة    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990" w:type="dxa"/>
        <w:tblInd w:w="-884" w:type="dxa"/>
        <w:tblLook w:val="04A0"/>
      </w:tblPr>
      <w:tblGrid>
        <w:gridCol w:w="3315"/>
        <w:gridCol w:w="2285"/>
        <w:gridCol w:w="2329"/>
        <w:gridCol w:w="1980"/>
        <w:gridCol w:w="1586"/>
        <w:gridCol w:w="1440"/>
        <w:gridCol w:w="2055"/>
      </w:tblGrid>
      <w:tr w:rsidR="00B17579" w:rsidRPr="00370BD1" w:rsidTr="00B17579">
        <w:tc>
          <w:tcPr>
            <w:tcW w:w="3315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285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التجهيزات العامة(مصادر التعلم)</w:t>
            </w:r>
          </w:p>
        </w:tc>
        <w:tc>
          <w:tcPr>
            <w:tcW w:w="2329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586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B17579" w:rsidRPr="00B17579" w:rsidRDefault="00B17579" w:rsidP="006B20D4">
            <w:pPr>
              <w:bidi/>
              <w:rPr>
                <w:b/>
                <w:bCs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c>
          <w:tcPr>
            <w:tcW w:w="3315" w:type="dxa"/>
          </w:tcPr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يبدي رأيه في قضية محددة بشكل صحيح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الربط بين السبب والنتيجة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كتابياز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تحويل النص السردي إلى حوار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اتقان كتابة لافتة وفق قواعد الكتابة 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ان واخواتها في جمل مفيدة</w:t>
            </w:r>
          </w:p>
          <w:p w:rsidR="00B17579" w:rsidRPr="003A471E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تمييز ان واخواتها.</w:t>
            </w:r>
          </w:p>
          <w:p w:rsidR="00B17579" w:rsidRP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حوار بلغة سليمة وصحيحة.</w:t>
            </w:r>
          </w:p>
        </w:tc>
        <w:tc>
          <w:tcPr>
            <w:tcW w:w="228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329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586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B1757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B17579" w:rsidRPr="00413E95" w:rsidRDefault="00B17579" w:rsidP="00B17579">
      <w:pPr>
        <w:tabs>
          <w:tab w:val="center" w:pos="6840"/>
        </w:tabs>
        <w:bidi/>
        <w:rPr>
          <w:b/>
          <w:bCs/>
          <w:sz w:val="28"/>
          <w:szCs w:val="28"/>
          <w:rtl/>
          <w:lang w:bidi="ar-JO"/>
        </w:rPr>
      </w:pPr>
      <w:r w:rsidRPr="00413E95">
        <w:rPr>
          <w:b/>
          <w:bCs/>
          <w:sz w:val="28"/>
          <w:szCs w:val="28"/>
          <w:rtl/>
          <w:lang w:bidi="ar-JO"/>
        </w:rPr>
        <w:tab/>
      </w: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r>
        <w:rPr>
          <w:b/>
          <w:bCs/>
          <w:sz w:val="28"/>
          <w:szCs w:val="28"/>
          <w:rtl/>
          <w:lang w:bidi="ar-JO"/>
        </w:rPr>
        <w:t>–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التاسع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>الفص</w:t>
      </w:r>
      <w:r>
        <w:rPr>
          <w:rFonts w:hint="cs"/>
          <w:sz w:val="28"/>
          <w:szCs w:val="28"/>
          <w:rtl/>
          <w:lang w:bidi="ar-JO"/>
        </w:rPr>
        <w:t>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عمان عبق الماضي وروعة الحاضر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821" w:type="dxa"/>
        <w:tblInd w:w="-884" w:type="dxa"/>
        <w:tblLook w:val="04A0"/>
      </w:tblPr>
      <w:tblGrid>
        <w:gridCol w:w="3315"/>
        <w:gridCol w:w="2431"/>
        <w:gridCol w:w="2250"/>
        <w:gridCol w:w="1980"/>
        <w:gridCol w:w="1350"/>
        <w:gridCol w:w="1440"/>
        <w:gridCol w:w="2055"/>
      </w:tblGrid>
      <w:tr w:rsidR="00B17579" w:rsidRPr="00370BD1" w:rsidTr="00B17579">
        <w:tc>
          <w:tcPr>
            <w:tcW w:w="3315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431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التجهيزات العامة (مصادر التعلم)</w:t>
            </w:r>
          </w:p>
        </w:tc>
        <w:tc>
          <w:tcPr>
            <w:tcW w:w="2250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c>
          <w:tcPr>
            <w:tcW w:w="3315" w:type="dxa"/>
          </w:tcPr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تعرف معاني المفردات الصعبة والجديدة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تذوق جمالية الصور في النص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اصدار حكم على الصفات الواردة في النص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همزة القطع والوصل في الكلمات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اتقان كتابة مذكرة يوميةوالالتزام بعناصرها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اكان واخواتها في جمل مفيدة.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الرقعة بشكل سليم</w:t>
            </w:r>
          </w:p>
          <w:p w:rsidR="00B17579" w:rsidRPr="00683B92" w:rsidRDefault="00B17579" w:rsidP="006B20D4">
            <w:pPr>
              <w:pStyle w:val="ListParagraph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31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</w:t>
            </w: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الأجهزة الذكية</w:t>
            </w:r>
          </w:p>
        </w:tc>
        <w:tc>
          <w:tcPr>
            <w:tcW w:w="22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B1757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Pr="00727359" w:rsidRDefault="00B17579" w:rsidP="00B17579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ملاحظات المعلم حول الطلبة : </w:t>
      </w:r>
    </w:p>
    <w:p w:rsidR="00B17579" w:rsidRPr="00727359" w:rsidRDefault="00B17579" w:rsidP="00B17579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 xml:space="preserve">إعداد المعلم/ـة: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المشرف : </w:t>
      </w:r>
    </w:p>
    <w:p w:rsidR="00B17579" w:rsidRPr="00727359" w:rsidRDefault="00B17579" w:rsidP="00B17579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</w:t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B17579" w:rsidRPr="00413E95" w:rsidRDefault="00B17579" w:rsidP="00B17579">
      <w:pPr>
        <w:tabs>
          <w:tab w:val="center" w:pos="6840"/>
        </w:tabs>
        <w:bidi/>
        <w:rPr>
          <w:b/>
          <w:bCs/>
          <w:sz w:val="28"/>
          <w:szCs w:val="28"/>
          <w:rtl/>
          <w:lang w:bidi="ar-JO"/>
        </w:rPr>
      </w:pPr>
      <w:r w:rsidRPr="00413E95">
        <w:rPr>
          <w:b/>
          <w:bCs/>
          <w:sz w:val="28"/>
          <w:szCs w:val="28"/>
          <w:rtl/>
          <w:lang w:bidi="ar-JO"/>
        </w:rPr>
        <w:tab/>
      </w: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r>
        <w:rPr>
          <w:b/>
          <w:bCs/>
          <w:sz w:val="28"/>
          <w:szCs w:val="28"/>
          <w:rtl/>
          <w:lang w:bidi="ar-JO"/>
        </w:rPr>
        <w:t>–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التاسع</w:t>
      </w:r>
      <w:r>
        <w:rPr>
          <w:rFonts w:hint="cs"/>
          <w:sz w:val="28"/>
          <w:szCs w:val="28"/>
          <w:rtl/>
          <w:lang w:bidi="ar-JO"/>
        </w:rPr>
        <w:t xml:space="preserve"> الفصل الدراسي الثاني : 2023-2024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>
        <w:rPr>
          <w:rFonts w:hint="cs"/>
          <w:sz w:val="28"/>
          <w:szCs w:val="28"/>
          <w:rtl/>
          <w:lang w:bidi="ar-JO"/>
        </w:rPr>
        <w:t xml:space="preserve">أينما وجدت الجمال تأمله واسأل عن مبدعه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780" w:type="dxa"/>
        <w:tblInd w:w="-884" w:type="dxa"/>
        <w:tblLook w:val="04A0"/>
      </w:tblPr>
      <w:tblGrid>
        <w:gridCol w:w="3315"/>
        <w:gridCol w:w="2390"/>
        <w:gridCol w:w="2250"/>
        <w:gridCol w:w="1980"/>
        <w:gridCol w:w="1350"/>
        <w:gridCol w:w="1440"/>
        <w:gridCol w:w="2055"/>
      </w:tblGrid>
      <w:tr w:rsidR="00B17579" w:rsidRPr="00370BD1" w:rsidTr="00B17579">
        <w:tc>
          <w:tcPr>
            <w:tcW w:w="331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390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التجهيزات العامة (مصادر التعلم)</w:t>
            </w:r>
          </w:p>
        </w:tc>
        <w:tc>
          <w:tcPr>
            <w:tcW w:w="22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c>
          <w:tcPr>
            <w:tcW w:w="3315" w:type="dxa"/>
          </w:tcPr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البعد الفني والجمالي للنص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 الاستفهام في النص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رسم الألف اللينة في نهاية الأفعال رسما سليما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على هذه القواعد كتابيا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نصا وصفيا لمكان والالتزام بعناصر الوصف.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تحديد اسم إن وأخواتها.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إن وأخواتها في جمل مفيدة.</w:t>
            </w:r>
          </w:p>
          <w:p w:rsidR="00B17579" w:rsidRPr="00683B92" w:rsidRDefault="00B17579" w:rsidP="006B20D4">
            <w:pPr>
              <w:pStyle w:val="ListParagraph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B1757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B17579" w:rsidRPr="00413E95" w:rsidRDefault="00B17579" w:rsidP="00B17579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الخامس </w:t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رحلة ريشة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780" w:type="dxa"/>
        <w:tblInd w:w="-884" w:type="dxa"/>
        <w:tblLook w:val="04A0"/>
      </w:tblPr>
      <w:tblGrid>
        <w:gridCol w:w="3315"/>
        <w:gridCol w:w="2390"/>
        <w:gridCol w:w="2250"/>
        <w:gridCol w:w="1980"/>
        <w:gridCol w:w="1350"/>
        <w:gridCol w:w="1440"/>
        <w:gridCol w:w="2055"/>
      </w:tblGrid>
      <w:tr w:rsidR="00B17579" w:rsidRPr="00370BD1" w:rsidTr="00B17579">
        <w:tc>
          <w:tcPr>
            <w:tcW w:w="331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390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التجهيزات العامة (مصادر التعلم)</w:t>
            </w:r>
          </w:p>
        </w:tc>
        <w:tc>
          <w:tcPr>
            <w:tcW w:w="22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c>
          <w:tcPr>
            <w:tcW w:w="3315" w:type="dxa"/>
          </w:tcPr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تعرف معاني المفردات الصعبة والجديدة استنادا إلى الترادف والتضاد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تمثل أسلوبي الاستفهام والتمني في النص.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كلمات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فيها حرف ينطق ولايكتب.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</w:p>
          <w:p w:rsidR="00B17579" w:rsidRPr="00852D4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استخراج المبتدأ والخبر في الجمل.</w:t>
            </w:r>
          </w:p>
          <w:p w:rsidR="00B17579" w:rsidRPr="00B17579" w:rsidRDefault="00B17579" w:rsidP="00B17579">
            <w:pPr>
              <w:pStyle w:val="ListParagraph"/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بطاقة شكر بلغة سليمة وصحيح</w:t>
            </w:r>
          </w:p>
        </w:tc>
        <w:tc>
          <w:tcPr>
            <w:tcW w:w="2390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6B20D4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17579" w:rsidRPr="00852D49" w:rsidRDefault="00B17579" w:rsidP="00B1757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Pr="00852D49" w:rsidRDefault="00B17579" w:rsidP="00B17579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B17579" w:rsidRPr="00852D49" w:rsidRDefault="00B17579" w:rsidP="00B17579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إعداد المعلم/ـة: 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المشرف : </w:t>
      </w:r>
    </w:p>
    <w:p w:rsidR="00B17579" w:rsidRDefault="00B17579" w:rsidP="00B17579">
      <w:pPr>
        <w:bidi/>
        <w:rPr>
          <w:b/>
          <w:bCs/>
          <w:sz w:val="16"/>
          <w:szCs w:val="16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>توقيعه/ـها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rFonts w:hint="cs"/>
          <w:b/>
          <w:bCs/>
          <w:sz w:val="16"/>
          <w:szCs w:val="16"/>
          <w:rtl/>
          <w:lang w:bidi="ar-JO"/>
        </w:rPr>
        <w:t>توقيعه:</w:t>
      </w:r>
    </w:p>
    <w:p w:rsidR="00B17579" w:rsidRPr="00852D49" w:rsidRDefault="00B17579" w:rsidP="00B17579">
      <w:pPr>
        <w:bidi/>
        <w:rPr>
          <w:b/>
          <w:bCs/>
          <w:sz w:val="16"/>
          <w:szCs w:val="16"/>
          <w:rtl/>
          <w:lang w:bidi="ar-JO"/>
        </w:rPr>
      </w:pP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B17579" w:rsidRDefault="00B17579" w:rsidP="00B1757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ناعور</w:t>
      </w:r>
    </w:p>
    <w:p w:rsidR="00B17579" w:rsidRDefault="00B17579" w:rsidP="00B17579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B17579" w:rsidRPr="00413E95" w:rsidRDefault="00B17579" w:rsidP="00B17579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413E95">
        <w:rPr>
          <w:rFonts w:hint="cs"/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B17579" w:rsidRPr="00370BD1" w:rsidRDefault="00B17579" w:rsidP="00B17579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2023-2024 عنوان الوحدة: </w:t>
      </w:r>
      <w:r>
        <w:rPr>
          <w:rFonts w:hint="cs"/>
          <w:sz w:val="28"/>
          <w:szCs w:val="28"/>
          <w:rtl/>
          <w:lang w:bidi="ar-JO"/>
        </w:rPr>
        <w:t>أم قيس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780" w:type="dxa"/>
        <w:tblInd w:w="-884" w:type="dxa"/>
        <w:tblLook w:val="04A0"/>
      </w:tblPr>
      <w:tblGrid>
        <w:gridCol w:w="3315"/>
        <w:gridCol w:w="2390"/>
        <w:gridCol w:w="2250"/>
        <w:gridCol w:w="1980"/>
        <w:gridCol w:w="1350"/>
        <w:gridCol w:w="1440"/>
        <w:gridCol w:w="2055"/>
      </w:tblGrid>
      <w:tr w:rsidR="00B17579" w:rsidRPr="00370BD1" w:rsidTr="00B17579">
        <w:tc>
          <w:tcPr>
            <w:tcW w:w="331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390" w:type="dxa"/>
          </w:tcPr>
          <w:p w:rsidR="00B17579" w:rsidRPr="00B17579" w:rsidRDefault="00B17579" w:rsidP="00B1757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التجهيزات العامة (مصادر التعلم)</w:t>
            </w:r>
          </w:p>
        </w:tc>
        <w:tc>
          <w:tcPr>
            <w:tcW w:w="22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B17579" w:rsidRPr="00B17579" w:rsidRDefault="00B17579" w:rsidP="006B20D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757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التأمل الذاتي حول الوحدة </w:t>
            </w:r>
          </w:p>
        </w:tc>
      </w:tr>
      <w:tr w:rsidR="00B17579" w:rsidRPr="00370BD1" w:rsidTr="00B17579">
        <w:tc>
          <w:tcPr>
            <w:tcW w:w="3315" w:type="dxa"/>
          </w:tcPr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B17579" w:rsidRDefault="00B17579" w:rsidP="006B20D4">
            <w:pPr>
              <w:pStyle w:val="ListParagraph"/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-إبداء رأيه في قضية محددة بشكل صحيح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كلمات تحتوي ألف فارقة 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اتقان كتابة رسالة شخصية الكترونية بشكل صحيح.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كان وأخواتها في جمل صحيحة</w:t>
            </w:r>
          </w:p>
          <w:p w:rsidR="00B17579" w:rsidRDefault="00B17579" w:rsidP="00B175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واضحة سليمة.</w:t>
            </w:r>
          </w:p>
          <w:p w:rsidR="00B17579" w:rsidRPr="00683B92" w:rsidRDefault="00B17579" w:rsidP="006B20D4">
            <w:pPr>
              <w:pStyle w:val="ListParagraph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Default="00B17579" w:rsidP="006B20D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17579" w:rsidRPr="00370BD1" w:rsidRDefault="00B17579" w:rsidP="00B1757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</w:tc>
      </w:tr>
    </w:tbl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B17579" w:rsidRDefault="00B17579" w:rsidP="00B1757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sectPr w:rsidR="00B17579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579"/>
    <w:rsid w:val="00A72C5D"/>
    <w:rsid w:val="00AE54A3"/>
    <w:rsid w:val="00B1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2024-01-23T12:09:00Z</dcterms:created>
  <dcterms:modified xsi:type="dcterms:W3CDTF">2024-01-23T12:15:00Z</dcterms:modified>
</cp:coreProperties>
</file>